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9FDAF3" w14:textId="01C8CEA3" w:rsidR="009021E1" w:rsidRDefault="00DA32DE" w:rsidP="00DA32DE">
      <w:pPr>
        <w:pStyle w:val="Titre"/>
      </w:pPr>
      <w:r>
        <w:t xml:space="preserve">Projet </w:t>
      </w:r>
      <w:r w:rsidR="00F57322">
        <w:t>AL</w:t>
      </w:r>
      <w:r w:rsidR="00EC1FDC">
        <w:t>FOX</w:t>
      </w:r>
    </w:p>
    <w:p w14:paraId="569F8E9E" w14:textId="77777777" w:rsidR="00DA32DE" w:rsidRDefault="00DA32DE"/>
    <w:p w14:paraId="6A28C655" w14:textId="5DD7E26E" w:rsidR="000A11D2" w:rsidRPr="000A11D2" w:rsidRDefault="00DA32DE" w:rsidP="000A11D2">
      <w:pPr>
        <w:pStyle w:val="Titre1"/>
      </w:pPr>
      <w:r>
        <w:t>Introduction</w:t>
      </w:r>
    </w:p>
    <w:p w14:paraId="08910213" w14:textId="77777777" w:rsidR="00803674" w:rsidRPr="00803674" w:rsidRDefault="00803674" w:rsidP="00803674"/>
    <w:p w14:paraId="2595726B" w14:textId="236400D7" w:rsidR="00DA32DE" w:rsidRDefault="00DA32DE" w:rsidP="00DA32DE">
      <w:r>
        <w:t xml:space="preserve">La société </w:t>
      </w:r>
      <w:r w:rsidRPr="00E75286">
        <w:rPr>
          <w:b/>
        </w:rPr>
        <w:t>ALCIS</w:t>
      </w:r>
      <w:r>
        <w:t xml:space="preserve"> </w:t>
      </w:r>
      <w:r w:rsidR="008F09EB">
        <w:t xml:space="preserve">(www.alcis-groupe.fr) </w:t>
      </w:r>
      <w:r>
        <w:t xml:space="preserve">dans le </w:t>
      </w:r>
      <w:r w:rsidR="000F538D">
        <w:t xml:space="preserve">cadre </w:t>
      </w:r>
      <w:r w:rsidR="008F09EB">
        <w:t>de ses services (TAD, transports réguliers, etc.) est à la recherche d’une solution économique de traçage GPS de ses véhicules</w:t>
      </w:r>
      <w:r w:rsidR="00B83732">
        <w:t xml:space="preserve"> de location</w:t>
      </w:r>
      <w:r w:rsidR="00A273D0">
        <w:t xml:space="preserve"> pour des VTC (30 véhicules pour l’instant)</w:t>
      </w:r>
      <w:r w:rsidR="008F09EB">
        <w:t>.</w:t>
      </w:r>
    </w:p>
    <w:p w14:paraId="71534045" w14:textId="77777777" w:rsidR="008F09EB" w:rsidRDefault="008F09EB" w:rsidP="00DA32DE">
      <w:r>
        <w:t xml:space="preserve">Nous nous proposons de développer pour cette société une solution originale basée sur les </w:t>
      </w:r>
      <w:proofErr w:type="spellStart"/>
      <w:r>
        <w:t>IoT</w:t>
      </w:r>
      <w:proofErr w:type="spellEnd"/>
      <w:r>
        <w:t xml:space="preserve"> (Internet des Objets) et la solution </w:t>
      </w:r>
      <w:r w:rsidRPr="00DA5D67">
        <w:rPr>
          <w:b/>
        </w:rPr>
        <w:t>Sigfox</w:t>
      </w:r>
      <w:r w:rsidR="003E5524">
        <w:t>.</w:t>
      </w:r>
    </w:p>
    <w:p w14:paraId="21D58942" w14:textId="77777777" w:rsidR="003E5524" w:rsidRDefault="003E5524" w:rsidP="00DA32DE"/>
    <w:p w14:paraId="17FF7BED" w14:textId="77777777" w:rsidR="00F30A77" w:rsidRPr="00F30A77" w:rsidRDefault="00F30A77" w:rsidP="00F30A77">
      <w:r w:rsidRPr="00DA5D67">
        <w:rPr>
          <w:bCs/>
        </w:rPr>
        <w:t>Sigfox</w:t>
      </w:r>
      <w:r w:rsidRPr="00DA5D67">
        <w:t> </w:t>
      </w:r>
      <w:r w:rsidRPr="00F30A77">
        <w:t>est un opérateur télécom </w:t>
      </w:r>
      <w:r>
        <w:t xml:space="preserve">français </w:t>
      </w:r>
      <w:r w:rsidRPr="00F30A77">
        <w:t>créé en 2009 et implanté à</w:t>
      </w:r>
      <w:r>
        <w:t xml:space="preserve"> Labège</w:t>
      </w:r>
      <w:r w:rsidRPr="00F30A77">
        <w:t xml:space="preserve">, commune de la </w:t>
      </w:r>
      <w:r>
        <w:t>banlieue toulousaine</w:t>
      </w:r>
      <w:r w:rsidRPr="00F30A77">
        <w:t>. C'est un opérateur télécom de l'</w:t>
      </w:r>
      <w:hyperlink r:id="rId5" w:tooltip="Internet des objets" w:history="1">
        <w:r w:rsidRPr="00F30A77">
          <w:rPr>
            <w:rStyle w:val="Lienhypertexte"/>
          </w:rPr>
          <w:t>Internet des objets</w:t>
        </w:r>
      </w:hyperlink>
      <w:r w:rsidRPr="00F30A77">
        <w:t>.</w:t>
      </w:r>
    </w:p>
    <w:p w14:paraId="3F41E97F" w14:textId="77777777" w:rsidR="003E5524" w:rsidRDefault="003E5524" w:rsidP="00DA32DE"/>
    <w:p w14:paraId="5EA78207" w14:textId="77777777" w:rsidR="00F04960" w:rsidRDefault="00F04960" w:rsidP="00F04960">
      <w:r w:rsidRPr="00F04960">
        <w:t>Sigfox est spécialisé dans le </w:t>
      </w:r>
      <w:r>
        <w:t xml:space="preserve">M2M (connexion Machine à Machine) </w:t>
      </w:r>
      <w:r w:rsidRPr="00F04960">
        <w:t>via des réseaux bas débit. Il contribue à l'Internet des objets en permettant l'interconnexion via une passerelle. Sa technologie radio UNB (« </w:t>
      </w:r>
      <w:r w:rsidR="00441DAF">
        <w:rPr>
          <w:i/>
          <w:iCs/>
        </w:rPr>
        <w:t>Ultra Narrow B</w:t>
      </w:r>
      <w:r w:rsidRPr="00F04960">
        <w:rPr>
          <w:i/>
          <w:iCs/>
        </w:rPr>
        <w:t>and</w:t>
      </w:r>
      <w:r w:rsidRPr="00F04960">
        <w:t xml:space="preserve"> ») lui permet de bâtir un réseau cellulaire bas-débit, </w:t>
      </w:r>
      <w:r>
        <w:t xml:space="preserve">très </w:t>
      </w:r>
      <w:r w:rsidRPr="00F04960">
        <w:t>économe en énergie. Ce type de réseau est déployé dans les bandes de fréquences </w:t>
      </w:r>
      <w:r>
        <w:t>ISM,</w:t>
      </w:r>
      <w:r w:rsidRPr="00F04960">
        <w:t xml:space="preserve"> disponibles mondialement sans licence. En Europe, la bande de fréquence ISM utilisée est celle de 868 MHz.</w:t>
      </w:r>
    </w:p>
    <w:p w14:paraId="055E7D59" w14:textId="77777777" w:rsidR="00586BDE" w:rsidRDefault="00586BDE" w:rsidP="00F04960"/>
    <w:p w14:paraId="4C027842" w14:textId="7216A3F9" w:rsidR="00A273D0" w:rsidRDefault="00182F3D" w:rsidP="00F04960">
      <w:r>
        <w:t>L</w:t>
      </w:r>
      <w:r w:rsidR="00586BDE">
        <w:t>a solution Sigfox permet la géolocalisation (</w:t>
      </w:r>
      <w:r w:rsidR="00F068D1">
        <w:t>à 5</w:t>
      </w:r>
      <w:r w:rsidR="00586BDE">
        <w:t xml:space="preserve"> km près) en toute situation (zone </w:t>
      </w:r>
      <w:r w:rsidR="00BF4E65">
        <w:t>abritée</w:t>
      </w:r>
      <w:r w:rsidR="00827EF5">
        <w:t xml:space="preserve">, zone non couverte par </w:t>
      </w:r>
      <w:r w:rsidR="00994EE6">
        <w:t>3G/4G</w:t>
      </w:r>
      <w:r w:rsidR="00586BDE">
        <w:t>).</w:t>
      </w:r>
      <w:r w:rsidR="00E353F2">
        <w:t xml:space="preserve"> Cette solution est </w:t>
      </w:r>
      <w:r w:rsidR="00A273D0">
        <w:t>semble-t-il</w:t>
      </w:r>
      <w:r w:rsidR="00BF5C67">
        <w:t xml:space="preserve"> </w:t>
      </w:r>
      <w:r w:rsidR="00E353F2">
        <w:t xml:space="preserve">suffisante </w:t>
      </w:r>
      <w:r w:rsidR="00F068D1">
        <w:t>pour zoner le véhicule</w:t>
      </w:r>
      <w:r w:rsidR="00BF5C67">
        <w:t xml:space="preserve"> (c’est-à-dire contrôler que le véhicule ne sort pas d’une zone </w:t>
      </w:r>
      <w:r w:rsidR="00A273D0">
        <w:t>autorisée. Par exemple : le sud de la</w:t>
      </w:r>
      <w:r w:rsidR="00BF5C67">
        <w:t xml:space="preserve"> France)</w:t>
      </w:r>
      <w:r w:rsidR="00E353F2">
        <w:t>.</w:t>
      </w:r>
      <w:r w:rsidR="000A340F">
        <w:t xml:space="preserve"> </w:t>
      </w:r>
      <w:r w:rsidR="00A273D0">
        <w:t>Cette solution permet aussi de certifier l’anonymat des parcours du VTC.</w:t>
      </w:r>
    </w:p>
    <w:p w14:paraId="73B9B256" w14:textId="60A9C3AE" w:rsidR="007B2E8D" w:rsidRDefault="000A340F" w:rsidP="00F04960">
      <w:r>
        <w:t>En complément de ce positionnement approximatif</w:t>
      </w:r>
      <w:r w:rsidR="00A273D0">
        <w:t>, afin de pouvoir récupérer un véhicule en panne ou abandonné,</w:t>
      </w:r>
      <w:r>
        <w:t xml:space="preserve"> nous allons ajouter un capteur GPS qui permettra sur demande d’ALCIS d’obtenir la position exacte du véhicule</w:t>
      </w:r>
      <w:r w:rsidR="00A273D0">
        <w:t xml:space="preserve"> (au max 4 fois par jour)</w:t>
      </w:r>
      <w:r>
        <w:t>.</w:t>
      </w:r>
      <w:r w:rsidR="00A273D0">
        <w:t xml:space="preserve"> Dans ce cas, le conducteur sera informé par mail que l’on a obtenu sa position exacte.</w:t>
      </w:r>
    </w:p>
    <w:p w14:paraId="75C766EB" w14:textId="77777777" w:rsidR="00920D28" w:rsidRDefault="00920D28" w:rsidP="00F04960"/>
    <w:p w14:paraId="28571F88" w14:textId="43A850FF" w:rsidR="000A11D2" w:rsidRPr="000A11D2" w:rsidRDefault="00B41F3E" w:rsidP="00BA01A2">
      <w:pPr>
        <w:rPr>
          <w:sz w:val="26"/>
          <w:szCs w:val="26"/>
          <w:lang w:eastAsia="en-US"/>
        </w:rPr>
      </w:pPr>
      <w:r>
        <w:t>Le client est aussi intéressé pour faire de la maintenance préventive sur leur flotte de véhicules loués. On peut donc envisager l’ajout sur la prise diagnostic d’un module Bluetooth</w:t>
      </w:r>
      <w:r w:rsidR="00893851">
        <w:t xml:space="preserve"> ou </w:t>
      </w:r>
      <w:r w:rsidR="00586B5F">
        <w:t>USB</w:t>
      </w:r>
      <w:r>
        <w:t xml:space="preserve"> permettant la récupération </w:t>
      </w:r>
      <w:r w:rsidR="000A340F">
        <w:t xml:space="preserve">des informations significatives. Certaines de ces informations seront transmise par les message SIGFOX (une à quelques fois par jour) d’autres seront sauvegardées </w:t>
      </w:r>
      <w:r>
        <w:t>dans une base de données</w:t>
      </w:r>
      <w:r w:rsidR="007936F9">
        <w:t xml:space="preserve"> que l’on pourra exploiter </w:t>
      </w:r>
      <w:r w:rsidR="000A340F">
        <w:t>au</w:t>
      </w:r>
      <w:r w:rsidR="007936F9">
        <w:t xml:space="preserve"> retour à l’entreprise</w:t>
      </w:r>
      <w:r w:rsidR="00BF5C67">
        <w:t xml:space="preserve"> (kilométrage, consommation, régime moteur, etc.)</w:t>
      </w:r>
      <w:r w:rsidR="000A340F">
        <w:t xml:space="preserve"> du véhicule (à priori une fois par mois)</w:t>
      </w:r>
      <w:r w:rsidR="007936F9">
        <w:t>.</w:t>
      </w:r>
      <w:r w:rsidR="00BD3EDA">
        <w:t xml:space="preserve"> On doit aussi par message récupérer les dysfonctionnements du véhicule (vidange à faire, problème technique sur le véhicule, etc.).</w:t>
      </w:r>
    </w:p>
    <w:p w14:paraId="3E167E56" w14:textId="77777777" w:rsidR="000A11D2" w:rsidRDefault="000A11D2" w:rsidP="00F04960"/>
    <w:p w14:paraId="088A2E34" w14:textId="381B374A" w:rsidR="00AF179B" w:rsidRDefault="00AF179B" w:rsidP="00AF179B">
      <w:pPr>
        <w:pStyle w:val="Titre2"/>
      </w:pPr>
      <w:r>
        <w:t>Maintenance préventive</w:t>
      </w:r>
    </w:p>
    <w:p w14:paraId="689BC180" w14:textId="77777777" w:rsidR="00AF179B" w:rsidRDefault="00AF179B" w:rsidP="00AF179B">
      <w:r>
        <w:t>Assurer une maintenance régulière de votre parc automobile peut éviter les pannes imprévues et ainsi augmenter la durée de vie de vos véhicules. La prévention est donc cruciale pour réduire les coûts de votre entreprise et faciliter la gestion d’un parc automobile.</w:t>
      </w:r>
    </w:p>
    <w:p w14:paraId="4AC3753A" w14:textId="77777777" w:rsidR="00AF179B" w:rsidRDefault="00AF179B" w:rsidP="00AF179B"/>
    <w:p w14:paraId="3A5B481B" w14:textId="7884E2AA" w:rsidR="00AF179B" w:rsidRDefault="00AF179B" w:rsidP="00AF179B">
      <w:r>
        <w:t xml:space="preserve">L’utilisation des données du système de géolocalisation et en particulier celles liées à l’usage </w:t>
      </w:r>
      <w:proofErr w:type="gramStart"/>
      <w:r>
        <w:t>des</w:t>
      </w:r>
      <w:proofErr w:type="gramEnd"/>
      <w:r>
        <w:t xml:space="preserve"> véhicules permet de mettre en place </w:t>
      </w:r>
      <w:r w:rsidR="00A273D0">
        <w:t>cette</w:t>
      </w:r>
      <w:r>
        <w:t xml:space="preserve"> maintenance.</w:t>
      </w:r>
    </w:p>
    <w:p w14:paraId="5AEA1045" w14:textId="77777777" w:rsidR="00AF179B" w:rsidRDefault="00AF179B" w:rsidP="00AF179B"/>
    <w:p w14:paraId="607F0673" w14:textId="7133C8C0" w:rsidR="00AF179B" w:rsidRDefault="00A273D0" w:rsidP="00AF179B">
      <w:r>
        <w:lastRenderedPageBreak/>
        <w:t xml:space="preserve">Dans ce cas, une application </w:t>
      </w:r>
      <w:r w:rsidR="00AF179B">
        <w:t>plus avancé</w:t>
      </w:r>
      <w:r>
        <w:t>e</w:t>
      </w:r>
      <w:r w:rsidR="00AF179B">
        <w:t xml:space="preserve"> s’avère</w:t>
      </w:r>
      <w:r>
        <w:t>rait</w:t>
      </w:r>
      <w:r w:rsidR="00AF179B">
        <w:t xml:space="preserve"> intéressant</w:t>
      </w:r>
      <w:r>
        <w:t>e</w:t>
      </w:r>
      <w:r w:rsidR="00AF179B">
        <w:t>. En effet, il est possible de planifier les inspections et réparations et de contrôler les coûts du parc automobile</w:t>
      </w:r>
      <w:r>
        <w:t xml:space="preserve"> (post traitement à partir des données récupérées)</w:t>
      </w:r>
      <w:r w:rsidR="00AF179B">
        <w:t>.</w:t>
      </w:r>
    </w:p>
    <w:p w14:paraId="04274C63" w14:textId="77777777" w:rsidR="00AF179B" w:rsidRDefault="00AF179B" w:rsidP="00AF179B"/>
    <w:p w14:paraId="2EA46CF6" w14:textId="19E68F31" w:rsidR="00AF179B" w:rsidRDefault="00AF179B" w:rsidP="00AF179B">
      <w:r>
        <w:t>L’accès permanent et en temps réel</w:t>
      </w:r>
      <w:r w:rsidR="00A273D0">
        <w:t xml:space="preserve"> (minimum toutes les 10 minutes)</w:t>
      </w:r>
      <w:r>
        <w:t xml:space="preserve"> aux informations telles que le </w:t>
      </w:r>
      <w:r w:rsidR="00A273D0">
        <w:t>kilométrage</w:t>
      </w:r>
      <w:r w:rsidR="000A340F">
        <w:t>,</w:t>
      </w:r>
      <w:r>
        <w:t xml:space="preserve"> la </w:t>
      </w:r>
      <w:r w:rsidR="000A340F">
        <w:t xml:space="preserve">consommation </w:t>
      </w:r>
      <w:r w:rsidRPr="00AF179B">
        <w:t>facilitent la planification budgétaire des ressources liées parc automobile.</w:t>
      </w:r>
    </w:p>
    <w:p w14:paraId="04A4AF24" w14:textId="77777777" w:rsidR="00AF179B" w:rsidRDefault="00AF179B" w:rsidP="00AF179B"/>
    <w:p w14:paraId="0724E6C8" w14:textId="713F90D7" w:rsidR="00AF179B" w:rsidRDefault="00AF179B" w:rsidP="00AF179B">
      <w:r>
        <w:t>Le gestionnaire du parc automobile d’entreprise a donc une vue d’ensemble sur les véhicules qui ont besoin d’être révisés ou remplacés.</w:t>
      </w:r>
    </w:p>
    <w:p w14:paraId="55F7D3AE" w14:textId="77777777" w:rsidR="00BA01A2" w:rsidRDefault="00BA01A2" w:rsidP="00BA01A2"/>
    <w:p w14:paraId="1F809600" w14:textId="77777777" w:rsidR="00BA01A2" w:rsidRPr="000A11D2" w:rsidRDefault="00BA01A2" w:rsidP="00BA01A2">
      <w:pPr>
        <w:pStyle w:val="Titre2"/>
      </w:pPr>
      <w:r>
        <w:t>Fonctionnalités retenues</w:t>
      </w:r>
    </w:p>
    <w:p w14:paraId="23074509" w14:textId="53D7A1FB" w:rsidR="00BA01A2" w:rsidRPr="000A11D2" w:rsidRDefault="00BA01A2" w:rsidP="00BA01A2">
      <w:pPr>
        <w:rPr>
          <w:sz w:val="26"/>
          <w:szCs w:val="26"/>
          <w:lang w:eastAsia="en-US"/>
        </w:rPr>
      </w:pPr>
      <w:r w:rsidRPr="000A11D2">
        <w:rPr>
          <w:sz w:val="26"/>
          <w:szCs w:val="26"/>
          <w:lang w:eastAsia="en-US"/>
        </w:rPr>
        <w:tab/>
        <w:t>Localisation</w:t>
      </w:r>
      <w:r w:rsidR="00D6077A">
        <w:rPr>
          <w:sz w:val="26"/>
          <w:szCs w:val="26"/>
          <w:lang w:eastAsia="en-US"/>
        </w:rPr>
        <w:t xml:space="preserve"> approximative et</w:t>
      </w:r>
      <w:r w:rsidRPr="000A11D2">
        <w:rPr>
          <w:sz w:val="26"/>
          <w:szCs w:val="26"/>
          <w:lang w:eastAsia="en-US"/>
        </w:rPr>
        <w:t xml:space="preserve"> temps réel sur cartographie d</w:t>
      </w:r>
      <w:r>
        <w:rPr>
          <w:sz w:val="26"/>
          <w:szCs w:val="26"/>
          <w:lang w:eastAsia="en-US"/>
        </w:rPr>
        <w:t>étaillée (positions et trajets) des véhicules ou par véhicule.</w:t>
      </w:r>
    </w:p>
    <w:p w14:paraId="68F0253C" w14:textId="77777777" w:rsidR="00BA01A2" w:rsidRPr="000A11D2" w:rsidRDefault="00BA01A2" w:rsidP="00BA01A2">
      <w:pPr>
        <w:rPr>
          <w:sz w:val="26"/>
          <w:szCs w:val="26"/>
          <w:lang w:eastAsia="en-US"/>
        </w:rPr>
      </w:pPr>
      <w:r w:rsidRPr="000A11D2">
        <w:rPr>
          <w:sz w:val="26"/>
          <w:szCs w:val="26"/>
          <w:lang w:eastAsia="en-US"/>
        </w:rPr>
        <w:tab/>
        <w:t>Surveillance d'entrée/sortie de zone paramétrable avec alerte.</w:t>
      </w:r>
    </w:p>
    <w:p w14:paraId="5FD16D20" w14:textId="77777777" w:rsidR="00BA01A2" w:rsidRDefault="00BA01A2" w:rsidP="00BA01A2">
      <w:pPr>
        <w:rPr>
          <w:sz w:val="26"/>
          <w:szCs w:val="26"/>
          <w:lang w:eastAsia="en-US"/>
        </w:rPr>
      </w:pPr>
      <w:r w:rsidRPr="000A11D2">
        <w:rPr>
          <w:sz w:val="26"/>
          <w:szCs w:val="26"/>
          <w:lang w:eastAsia="en-US"/>
        </w:rPr>
        <w:tab/>
        <w:t xml:space="preserve">Gestion automatisée des maintenances pour véhicules avec alertes. </w:t>
      </w:r>
    </w:p>
    <w:p w14:paraId="62159DFF" w14:textId="13D2B453" w:rsidR="00BA01A2" w:rsidRPr="00BA01A2" w:rsidRDefault="00BA01A2" w:rsidP="00BA01A2">
      <w:pPr>
        <w:ind w:firstLine="708"/>
        <w:rPr>
          <w:rFonts w:asciiTheme="minorHAnsi" w:hAnsiTheme="minorHAnsi" w:cstheme="minorBidi"/>
          <w:sz w:val="26"/>
          <w:szCs w:val="26"/>
          <w:lang w:eastAsia="en-US"/>
        </w:rPr>
      </w:pPr>
      <w:r w:rsidRPr="00BA01A2">
        <w:rPr>
          <w:sz w:val="26"/>
          <w:szCs w:val="26"/>
        </w:rPr>
        <w:t>Suivi et analyse de la consommation de carburant</w:t>
      </w:r>
      <w:r>
        <w:rPr>
          <w:sz w:val="26"/>
          <w:szCs w:val="26"/>
        </w:rPr>
        <w:t xml:space="preserve"> par véhicule.</w:t>
      </w:r>
    </w:p>
    <w:p w14:paraId="6F7AD2D9" w14:textId="77777777" w:rsidR="00BA01A2" w:rsidRPr="00BA01A2" w:rsidRDefault="00BA01A2" w:rsidP="00AF179B">
      <w:pPr>
        <w:rPr>
          <w:sz w:val="26"/>
          <w:szCs w:val="26"/>
          <w:lang w:eastAsia="en-US"/>
        </w:rPr>
      </w:pPr>
      <w:r w:rsidRPr="000A11D2">
        <w:rPr>
          <w:sz w:val="26"/>
          <w:szCs w:val="26"/>
          <w:lang w:eastAsia="en-US"/>
        </w:rPr>
        <w:tab/>
        <w:t>Historique de données illimité.</w:t>
      </w:r>
    </w:p>
    <w:p w14:paraId="4DED9881" w14:textId="1B83369C" w:rsidR="004E231E" w:rsidRDefault="004E231E" w:rsidP="004E231E"/>
    <w:p w14:paraId="0FABEC5B" w14:textId="263A06E4" w:rsidR="00F57322" w:rsidRPr="00F57322" w:rsidRDefault="00F57322" w:rsidP="00F57322">
      <w:r>
        <w:t>L’application doit permettre le traçage géographique d’une flotte de véhicule de location ainsi que sa maintenance préventive.</w:t>
      </w:r>
    </w:p>
    <w:p w14:paraId="45716E1A" w14:textId="77777777" w:rsidR="00F57322" w:rsidRDefault="00F57322" w:rsidP="00F72A21"/>
    <w:p w14:paraId="2C85D8ED" w14:textId="3C385A1A" w:rsidR="009D7D00" w:rsidRDefault="00F57322" w:rsidP="00F72A21">
      <w:r>
        <w:t>Un boitier sera disposé d</w:t>
      </w:r>
      <w:r w:rsidR="00A273D0">
        <w:t>ans chaque véhicule et alimenté</w:t>
      </w:r>
      <w:r>
        <w:t xml:space="preserve"> par </w:t>
      </w:r>
      <w:r w:rsidR="00D101D0">
        <w:t xml:space="preserve">la batterie de </w:t>
      </w:r>
      <w:r>
        <w:t>celui-ci</w:t>
      </w:r>
      <w:r w:rsidR="00F72A21">
        <w:t xml:space="preserve">. </w:t>
      </w:r>
      <w:r w:rsidR="001D570D">
        <w:t>Cette unité di</w:t>
      </w:r>
      <w:r w:rsidR="00BF5C67">
        <w:t>sposer</w:t>
      </w:r>
      <w:r>
        <w:t>a</w:t>
      </w:r>
      <w:r w:rsidR="00BF5C67">
        <w:t xml:space="preserve"> d’une interface </w:t>
      </w:r>
      <w:r w:rsidR="00803674">
        <w:t>Sigfox</w:t>
      </w:r>
      <w:r w:rsidR="00BF5C67">
        <w:t xml:space="preserve"> </w:t>
      </w:r>
      <w:r>
        <w:t>pour l’envoie des message</w:t>
      </w:r>
      <w:r w:rsidR="00D101D0">
        <w:t>s</w:t>
      </w:r>
      <w:r>
        <w:t xml:space="preserve"> </w:t>
      </w:r>
      <w:r w:rsidR="00BF5C67">
        <w:t>et</w:t>
      </w:r>
      <w:r>
        <w:t xml:space="preserve"> d’une interface</w:t>
      </w:r>
      <w:r w:rsidR="00BF5C67">
        <w:t xml:space="preserve"> Bluetooth</w:t>
      </w:r>
      <w:r>
        <w:t xml:space="preserve"> pour communiquer avec la prise diagnostique du véhicule</w:t>
      </w:r>
      <w:r w:rsidR="001D570D">
        <w:t>.</w:t>
      </w:r>
    </w:p>
    <w:p w14:paraId="07278ED7" w14:textId="77777777" w:rsidR="00803674" w:rsidRDefault="00803674" w:rsidP="00F72A21"/>
    <w:p w14:paraId="14FA5B4D" w14:textId="2F13ABB9" w:rsidR="00F72A21" w:rsidRDefault="00F72A21" w:rsidP="00F72A21">
      <w:r>
        <w:t xml:space="preserve">Un serveur ALCIS identifié sur le réseau internet et enregistré auprès de SIGFOX permettra la réception et le stockage des messages en provenance des boitiers. Ces données stockées sur ce serveur serviront pour l’application </w:t>
      </w:r>
      <w:r w:rsidR="009D7D00">
        <w:t>à réaliser la localisation</w:t>
      </w:r>
      <w:r>
        <w:t>.</w:t>
      </w:r>
    </w:p>
    <w:p w14:paraId="20AFA011" w14:textId="77777777" w:rsidR="009D7D00" w:rsidRDefault="009D7D00" w:rsidP="00F72A21"/>
    <w:p w14:paraId="4B70F7D5" w14:textId="1CB8A657" w:rsidR="00AF179B" w:rsidRDefault="008E16DE" w:rsidP="00F72A21">
      <w:r>
        <w:t xml:space="preserve">Ce boitier </w:t>
      </w:r>
      <w:r w:rsidR="00F57322">
        <w:t xml:space="preserve">par le Bluetooth </w:t>
      </w:r>
      <w:r>
        <w:t xml:space="preserve">sera mis en relation </w:t>
      </w:r>
      <w:r w:rsidR="00BD3EDA">
        <w:t>avec la prise diagnostique par une interface</w:t>
      </w:r>
      <w:r>
        <w:t xml:space="preserve"> afin de récupérer les données véhicules importantes pour la maintenance préventive (données à définir avec le client). Ces données seront conservées localement sur une carte SD</w:t>
      </w:r>
      <w:r w:rsidR="00BF5C67">
        <w:t xml:space="preserve"> et certaines (comme le kilométrage) seront transmises par message Sigfox.</w:t>
      </w:r>
    </w:p>
    <w:p w14:paraId="372C21C0" w14:textId="77777777" w:rsidR="00803674" w:rsidRDefault="00803674" w:rsidP="00F72A21"/>
    <w:p w14:paraId="2AB14C1C" w14:textId="67E9FAFB" w:rsidR="00803674" w:rsidRDefault="00803674" w:rsidP="00F72A21">
      <w:r>
        <w:t xml:space="preserve">Lorsque le véhicule rentrera au garage, les données </w:t>
      </w:r>
      <w:r w:rsidR="00BF5C67">
        <w:t xml:space="preserve">sur carte SD </w:t>
      </w:r>
      <w:r>
        <w:t xml:space="preserve">seront récupérées pour exploitation à des fins de maintenance préventives (à </w:t>
      </w:r>
      <w:r w:rsidR="00BF5C67">
        <w:t>préciser</w:t>
      </w:r>
      <w:r>
        <w:t>).</w:t>
      </w:r>
    </w:p>
    <w:p w14:paraId="126DF60C" w14:textId="77777777" w:rsidR="00D6077A" w:rsidRDefault="00D6077A" w:rsidP="00F72A21"/>
    <w:p w14:paraId="1F84F85D" w14:textId="2EEA48D3" w:rsidR="00D6077A" w:rsidRDefault="00D6077A" w:rsidP="00F72A21">
      <w:r>
        <w:t xml:space="preserve">En cas de sortie de la zone normale du véhicule, le responsable ALCIS peut demander où se trouve le véhicule avec précision. On peut faire 4 demandes par jour. </w:t>
      </w:r>
    </w:p>
    <w:p w14:paraId="59230100" w14:textId="77777777" w:rsidR="00D6077A" w:rsidRDefault="00D6077A" w:rsidP="00F72A21"/>
    <w:p w14:paraId="6CF888BD" w14:textId="70FD00EF" w:rsidR="00D6077A" w:rsidRDefault="00D6077A" w:rsidP="00F72A21">
      <w:r>
        <w:t xml:space="preserve">Extensions possibles : </w:t>
      </w:r>
    </w:p>
    <w:p w14:paraId="77BDC17B" w14:textId="6180DAE5" w:rsidR="00D6077A" w:rsidRDefault="00D6077A" w:rsidP="00D6077A">
      <w:pPr>
        <w:pStyle w:val="Pardeliste"/>
        <w:numPr>
          <w:ilvl w:val="0"/>
          <w:numId w:val="7"/>
        </w:numPr>
      </w:pPr>
      <w:r>
        <w:t>On peut basculer la récupération du message de SIGFOX à GPS et réciproquement.</w:t>
      </w:r>
    </w:p>
    <w:p w14:paraId="0BF2179F" w14:textId="2A211B57" w:rsidR="00D6077A" w:rsidRDefault="00D6077A" w:rsidP="00D6077A">
      <w:pPr>
        <w:pStyle w:val="Pardeliste"/>
        <w:numPr>
          <w:ilvl w:val="0"/>
          <w:numId w:val="7"/>
        </w:numPr>
      </w:pPr>
      <w:r>
        <w:t>Le responsable ALCIS peut effacer à distance certains défauts.</w:t>
      </w:r>
    </w:p>
    <w:p w14:paraId="7F819AEB" w14:textId="77777777" w:rsidR="00D6077A" w:rsidRDefault="00D6077A" w:rsidP="00D6077A">
      <w:bookmarkStart w:id="0" w:name="_GoBack"/>
      <w:bookmarkEnd w:id="0"/>
    </w:p>
    <w:p w14:paraId="1C849B3B" w14:textId="77777777" w:rsidR="00F72A21" w:rsidRDefault="00F72A21" w:rsidP="00F72A21"/>
    <w:p w14:paraId="0EDDD681" w14:textId="77777777" w:rsidR="00BA01A2" w:rsidRDefault="00BA01A2" w:rsidP="00F72A21"/>
    <w:p w14:paraId="167E3520" w14:textId="04F6A64E" w:rsidR="00F72A21" w:rsidRDefault="0066563F" w:rsidP="00243DE4">
      <w:pPr>
        <w:ind w:left="851"/>
      </w:pPr>
      <w:r w:rsidRPr="0066563F">
        <w:rPr>
          <w:noProof/>
        </w:rPr>
        <w:drawing>
          <wp:inline distT="0" distB="0" distL="0" distR="0" wp14:anchorId="0556B3D7" wp14:editId="37BAE719">
            <wp:extent cx="3725968" cy="3086480"/>
            <wp:effectExtent l="25400" t="25400" r="33655" b="381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1970" cy="3116303"/>
                    </a:xfrm>
                    <a:prstGeom prst="rect">
                      <a:avLst/>
                    </a:prstGeom>
                    <a:ln>
                      <a:solidFill>
                        <a:schemeClr val="accent1"/>
                      </a:solidFill>
                    </a:ln>
                  </pic:spPr>
                </pic:pic>
              </a:graphicData>
            </a:graphic>
          </wp:inline>
        </w:drawing>
      </w:r>
    </w:p>
    <w:p w14:paraId="475C610A" w14:textId="77777777" w:rsidR="0066563F" w:rsidRDefault="0066563F" w:rsidP="00F72A21"/>
    <w:p w14:paraId="3E03A9BB" w14:textId="0587E528" w:rsidR="0066563F" w:rsidRDefault="00243DE4" w:rsidP="00F72A21">
      <w:proofErr w:type="gramStart"/>
      <w:r>
        <w:t>ou</w:t>
      </w:r>
      <w:proofErr w:type="gramEnd"/>
      <w:r>
        <w:t> :</w:t>
      </w:r>
    </w:p>
    <w:p w14:paraId="496ED1A0" w14:textId="43BA581E" w:rsidR="00243DE4" w:rsidRDefault="00243DE4" w:rsidP="00243DE4">
      <w:pPr>
        <w:ind w:left="851"/>
      </w:pPr>
      <w:r w:rsidRPr="00243DE4">
        <w:rPr>
          <w:noProof/>
        </w:rPr>
        <w:drawing>
          <wp:inline distT="0" distB="0" distL="0" distR="0" wp14:anchorId="5ED35D53" wp14:editId="63469101">
            <wp:extent cx="3730202" cy="2946802"/>
            <wp:effectExtent l="25400" t="25400" r="29210" b="254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55650" cy="2966906"/>
                    </a:xfrm>
                    <a:prstGeom prst="rect">
                      <a:avLst/>
                    </a:prstGeom>
                    <a:ln>
                      <a:solidFill>
                        <a:schemeClr val="accent1"/>
                      </a:solidFill>
                    </a:ln>
                  </pic:spPr>
                </pic:pic>
              </a:graphicData>
            </a:graphic>
          </wp:inline>
        </w:drawing>
      </w:r>
    </w:p>
    <w:p w14:paraId="2A7BA314" w14:textId="77777777" w:rsidR="001200AF" w:rsidRDefault="001200AF" w:rsidP="00BD0E34"/>
    <w:p w14:paraId="73FB7888" w14:textId="2B9DDA3D" w:rsidR="00BD0E34" w:rsidRDefault="00BD0E34" w:rsidP="00E35D47">
      <w:pPr>
        <w:pStyle w:val="Titre2"/>
      </w:pPr>
      <w:r>
        <w:t xml:space="preserve">Consultation textuelle </w:t>
      </w:r>
      <w:r w:rsidR="00E35D47">
        <w:t>(Web application)</w:t>
      </w:r>
    </w:p>
    <w:p w14:paraId="114BF5B7" w14:textId="4DC4C414" w:rsidR="00BD0E34" w:rsidRDefault="007C0EF7" w:rsidP="00E35D47">
      <w:pPr>
        <w:ind w:left="851"/>
      </w:pPr>
      <w:r w:rsidRPr="007C0EF7">
        <w:rPr>
          <w:noProof/>
        </w:rPr>
        <w:drawing>
          <wp:inline distT="0" distB="0" distL="0" distR="0" wp14:anchorId="10A3132D" wp14:editId="2A9BB610">
            <wp:extent cx="3730202" cy="2167549"/>
            <wp:effectExtent l="25400" t="25400" r="29210" b="171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1716" cy="2220726"/>
                    </a:xfrm>
                    <a:prstGeom prst="rect">
                      <a:avLst/>
                    </a:prstGeom>
                    <a:ln>
                      <a:solidFill>
                        <a:schemeClr val="accent1"/>
                      </a:solidFill>
                    </a:ln>
                  </pic:spPr>
                </pic:pic>
              </a:graphicData>
            </a:graphic>
          </wp:inline>
        </w:drawing>
      </w:r>
    </w:p>
    <w:p w14:paraId="2999BB05" w14:textId="77777777" w:rsidR="00BD3EDA" w:rsidRDefault="00BD3EDA" w:rsidP="00BD3EDA">
      <w:pPr>
        <w:pStyle w:val="Titre2"/>
      </w:pPr>
    </w:p>
    <w:p w14:paraId="0A2A8327" w14:textId="77777777" w:rsidR="00BD3EDA" w:rsidRPr="00BD0E34" w:rsidRDefault="00BD3EDA" w:rsidP="00BD3EDA">
      <w:pPr>
        <w:pStyle w:val="Titre2"/>
      </w:pPr>
      <w:r>
        <w:t>Consultation cartographique (Web application) A définir</w:t>
      </w:r>
    </w:p>
    <w:p w14:paraId="1BF63827" w14:textId="77777777" w:rsidR="00BD3EDA" w:rsidRPr="001200AF" w:rsidRDefault="00BD3EDA" w:rsidP="00BD3EDA">
      <w:pPr>
        <w:ind w:left="851"/>
      </w:pPr>
      <w:r w:rsidRPr="000A1D7C">
        <w:rPr>
          <w:noProof/>
        </w:rPr>
        <w:drawing>
          <wp:inline distT="0" distB="0" distL="0" distR="0" wp14:anchorId="4FD4E07F" wp14:editId="34B5480C">
            <wp:extent cx="3730202" cy="2161823"/>
            <wp:effectExtent l="25400" t="25400" r="29210" b="2286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0480" cy="2179370"/>
                    </a:xfrm>
                    <a:prstGeom prst="rect">
                      <a:avLst/>
                    </a:prstGeom>
                    <a:ln>
                      <a:solidFill>
                        <a:schemeClr val="accent1"/>
                      </a:solidFill>
                    </a:ln>
                  </pic:spPr>
                </pic:pic>
              </a:graphicData>
            </a:graphic>
          </wp:inline>
        </w:drawing>
      </w:r>
    </w:p>
    <w:p w14:paraId="7BAEF12F" w14:textId="77777777" w:rsidR="00803674" w:rsidRDefault="00803674" w:rsidP="00E35D47">
      <w:pPr>
        <w:ind w:left="851"/>
      </w:pPr>
    </w:p>
    <w:p w14:paraId="7E62CC60" w14:textId="47B069C4" w:rsidR="004A22FE" w:rsidRDefault="00F04960" w:rsidP="001200AF">
      <w:pPr>
        <w:pStyle w:val="Titre2"/>
      </w:pPr>
      <w:r>
        <w:t>Les contraintes</w:t>
      </w:r>
    </w:p>
    <w:p w14:paraId="2F47811A" w14:textId="7B63EDC9" w:rsidR="00F04960" w:rsidRDefault="00C16B03" w:rsidP="004A22FE">
      <w:pPr>
        <w:pStyle w:val="Pardeliste"/>
        <w:numPr>
          <w:ilvl w:val="0"/>
          <w:numId w:val="1"/>
        </w:numPr>
      </w:pPr>
      <w:r>
        <w:t>L’envoi</w:t>
      </w:r>
      <w:r w:rsidR="004A22FE">
        <w:t xml:space="preserve"> de </w:t>
      </w:r>
      <w:r w:rsidR="00480124">
        <w:t>message</w:t>
      </w:r>
      <w:r w:rsidR="00BD3EDA">
        <w:t>s du boitier vers ALCIS</w:t>
      </w:r>
      <w:r w:rsidR="004A22FE">
        <w:t xml:space="preserve"> </w:t>
      </w:r>
      <w:r w:rsidR="002C7A55">
        <w:t>(</w:t>
      </w:r>
      <w:proofErr w:type="spellStart"/>
      <w:r w:rsidR="002C7A55">
        <w:t>uplink</w:t>
      </w:r>
      <w:proofErr w:type="spellEnd"/>
      <w:r w:rsidR="002C7A55">
        <w:t xml:space="preserve">) </w:t>
      </w:r>
      <w:r w:rsidR="004A22FE">
        <w:t>est limité à 8 messages par heure glissante</w:t>
      </w:r>
    </w:p>
    <w:p w14:paraId="1D7F71A8" w14:textId="5E2C1ED2" w:rsidR="002C7A55" w:rsidRDefault="00BD3EDA" w:rsidP="004A22FE">
      <w:pPr>
        <w:pStyle w:val="Pardeliste"/>
        <w:numPr>
          <w:ilvl w:val="0"/>
          <w:numId w:val="1"/>
        </w:numPr>
      </w:pPr>
      <w:r>
        <w:t xml:space="preserve">L’envoi </w:t>
      </w:r>
      <w:r w:rsidR="002C7A55">
        <w:t xml:space="preserve">de </w:t>
      </w:r>
      <w:r w:rsidR="00480124">
        <w:t>message</w:t>
      </w:r>
      <w:r>
        <w:t>s</w:t>
      </w:r>
      <w:r w:rsidR="00480124">
        <w:t xml:space="preserve"> </w:t>
      </w:r>
      <w:r>
        <w:t xml:space="preserve">par ALCIS vers le boitier </w:t>
      </w:r>
      <w:r w:rsidR="00480124">
        <w:t xml:space="preserve">est </w:t>
      </w:r>
      <w:proofErr w:type="gramStart"/>
      <w:r w:rsidR="00480124">
        <w:t>limité</w:t>
      </w:r>
      <w:r w:rsidR="00BF4E65">
        <w:t>e</w:t>
      </w:r>
      <w:proofErr w:type="gramEnd"/>
      <w:r w:rsidR="00480124">
        <w:t xml:space="preserve"> à 4 par jour</w:t>
      </w:r>
    </w:p>
    <w:p w14:paraId="65309098" w14:textId="316D59DB" w:rsidR="004A22FE" w:rsidRDefault="00C16B03" w:rsidP="004A22FE">
      <w:pPr>
        <w:pStyle w:val="Pardeliste"/>
        <w:numPr>
          <w:ilvl w:val="0"/>
          <w:numId w:val="1"/>
        </w:numPr>
      </w:pPr>
      <w:r>
        <w:t>Un</w:t>
      </w:r>
      <w:r w:rsidR="00480124">
        <w:t xml:space="preserve"> message</w:t>
      </w:r>
      <w:r w:rsidR="004A22FE">
        <w:t xml:space="preserve"> </w:t>
      </w:r>
      <w:proofErr w:type="spellStart"/>
      <w:r w:rsidR="00480124">
        <w:t>uplink</w:t>
      </w:r>
      <w:proofErr w:type="spellEnd"/>
      <w:r w:rsidR="00480124">
        <w:t xml:space="preserve"> </w:t>
      </w:r>
      <w:r w:rsidR="004A22FE">
        <w:t>ne peut contenir que 12 octets</w:t>
      </w:r>
      <w:r w:rsidR="00BF4E65">
        <w:t xml:space="preserve"> et </w:t>
      </w:r>
      <w:proofErr w:type="spellStart"/>
      <w:r w:rsidR="00BF4E65">
        <w:t>downlink</w:t>
      </w:r>
      <w:proofErr w:type="spellEnd"/>
      <w:r w:rsidR="00BF4E65">
        <w:t xml:space="preserve"> à 8 octets</w:t>
      </w:r>
    </w:p>
    <w:p w14:paraId="1328025F" w14:textId="1FDA2156" w:rsidR="004A22FE" w:rsidRDefault="00C16B03" w:rsidP="004A22FE">
      <w:pPr>
        <w:pStyle w:val="Pardeliste"/>
        <w:numPr>
          <w:ilvl w:val="0"/>
          <w:numId w:val="1"/>
        </w:numPr>
      </w:pPr>
      <w:r>
        <w:t>Nécessite</w:t>
      </w:r>
      <w:r w:rsidR="004A22FE">
        <w:t xml:space="preserve"> un abonnement annuel avec la société Sigfox (</w:t>
      </w:r>
      <w:r w:rsidR="00BD3EDA">
        <w:t>12€</w:t>
      </w:r>
      <w:r w:rsidR="00E75286">
        <w:t>/an par émetteur</w:t>
      </w:r>
      <w:r w:rsidR="004A22FE">
        <w:t>)</w:t>
      </w:r>
    </w:p>
    <w:p w14:paraId="0E3D94D8" w14:textId="21E6C1F2" w:rsidR="00BD3EDA" w:rsidRDefault="00BD3EDA" w:rsidP="004A22FE">
      <w:pPr>
        <w:pStyle w:val="Pardeliste"/>
        <w:numPr>
          <w:ilvl w:val="0"/>
          <w:numId w:val="1"/>
        </w:numPr>
      </w:pPr>
      <w:r>
        <w:t>La position approximative du véhicule ne consomme aucun octet et est disponible sur le serveur SIGFOX</w:t>
      </w:r>
    </w:p>
    <w:p w14:paraId="7D758E73" w14:textId="3F811538" w:rsidR="00BD3EDA" w:rsidRDefault="00BD3EDA" w:rsidP="004A22FE">
      <w:pPr>
        <w:pStyle w:val="Pardeliste"/>
        <w:numPr>
          <w:ilvl w:val="0"/>
          <w:numId w:val="1"/>
        </w:numPr>
      </w:pPr>
      <w:r>
        <w:t>Chaque message reçu par ALCIS est daté.</w:t>
      </w:r>
    </w:p>
    <w:p w14:paraId="00EFA040" w14:textId="77777777" w:rsidR="004A22FE" w:rsidRDefault="004A22FE" w:rsidP="004A22FE"/>
    <w:p w14:paraId="03E37166" w14:textId="540B2F77" w:rsidR="004A22FE" w:rsidRDefault="007B2E8D" w:rsidP="004A22FE">
      <w:r>
        <w:t xml:space="preserve">Options : </w:t>
      </w:r>
      <w:r w:rsidR="004A22FE">
        <w:t xml:space="preserve">Le boitier </w:t>
      </w:r>
      <w:r w:rsidR="00BD3EDA">
        <w:t>embarqué</w:t>
      </w:r>
      <w:r w:rsidR="004A22FE">
        <w:t xml:space="preserve"> GPS dispose de </w:t>
      </w:r>
      <w:r w:rsidR="00BD3EDA">
        <w:t xml:space="preserve">petits </w:t>
      </w:r>
      <w:r w:rsidR="004A22FE">
        <w:t>moyen</w:t>
      </w:r>
      <w:r w:rsidR="00BD3EDA">
        <w:t>s</w:t>
      </w:r>
      <w:r w:rsidR="004A22FE">
        <w:t xml:space="preserve"> de calcul</w:t>
      </w:r>
      <w:r w:rsidR="00441DAF">
        <w:t>, d’interfaçage</w:t>
      </w:r>
      <w:r w:rsidR="004A22FE">
        <w:t xml:space="preserve"> et de sauvegarde de données qui </w:t>
      </w:r>
      <w:r w:rsidR="00BD3EDA">
        <w:t>peut</w:t>
      </w:r>
      <w:r w:rsidR="004A22FE">
        <w:t xml:space="preserve"> lui permettre le </w:t>
      </w:r>
      <w:r w:rsidR="00441DAF">
        <w:t>traitement et la conservation</w:t>
      </w:r>
      <w:r w:rsidR="004A22FE">
        <w:t xml:space="preserve"> de données complémentaires </w:t>
      </w:r>
      <w:r w:rsidR="00441DAF">
        <w:t>utiles</w:t>
      </w:r>
      <w:r w:rsidR="004A22FE">
        <w:t xml:space="preserve"> au retour du véhicule au garage (</w:t>
      </w:r>
      <w:r w:rsidR="00441DAF">
        <w:t xml:space="preserve">identification, </w:t>
      </w:r>
      <w:r w:rsidR="004A22FE">
        <w:t>parcours avec datation précise, données de maintenance préventive, etc.).</w:t>
      </w:r>
    </w:p>
    <w:p w14:paraId="32A43C29" w14:textId="77777777" w:rsidR="007C0EF7" w:rsidRDefault="007C0EF7" w:rsidP="004A22FE"/>
    <w:p w14:paraId="478207BC" w14:textId="65B85F5E" w:rsidR="00607A7F" w:rsidRDefault="00BD3EDA">
      <w:r>
        <w:t>Remarque : la mise en œuvre du protocole de communication avec la prise diagnostic nécessite de disposer d’un simulateur de prise diagnostic afin de tester et valider les développements sans être obligé d’</w:t>
      </w:r>
      <w:r w:rsidR="003A6746">
        <w:t>embarquer tout le matériel dans un véhicule réel en déplacement (nécessaire uniquement à la validation/recette).</w:t>
      </w:r>
      <w:r w:rsidR="00607A7F">
        <w:br w:type="page"/>
      </w:r>
    </w:p>
    <w:p w14:paraId="2F1EFA6C" w14:textId="34D3CBE7" w:rsidR="00F30A77" w:rsidRPr="00BD3EDA" w:rsidRDefault="00607A7F" w:rsidP="00607A7F">
      <w:pPr>
        <w:pStyle w:val="Titre1"/>
        <w:rPr>
          <w:color w:val="000000" w:themeColor="text1"/>
        </w:rPr>
      </w:pPr>
      <w:r w:rsidRPr="00BD3EDA">
        <w:rPr>
          <w:color w:val="000000" w:themeColor="text1"/>
        </w:rPr>
        <w:t>Annexes</w:t>
      </w:r>
    </w:p>
    <w:p w14:paraId="4C28DC4B" w14:textId="569810F2" w:rsidR="00BD3EDA" w:rsidRPr="00BD3EDA" w:rsidRDefault="00BD3EDA" w:rsidP="00BD3EDA">
      <w:pPr>
        <w:pStyle w:val="Titre1"/>
      </w:pPr>
      <w:r>
        <w:t>Matériel utilisé</w:t>
      </w:r>
    </w:p>
    <w:p w14:paraId="16792D6E" w14:textId="22CEFCBE" w:rsidR="009B2596" w:rsidRPr="009B2596" w:rsidRDefault="009B2596" w:rsidP="009B2596"/>
    <w:p w14:paraId="7A48F3FC" w14:textId="5F962451" w:rsidR="003E72AD" w:rsidRDefault="009B2596" w:rsidP="00B16CBD">
      <w:pPr>
        <w:pStyle w:val="Titre2"/>
      </w:pPr>
      <w:r>
        <w:rPr>
          <w:noProof/>
          <w:lang w:eastAsia="fr-FR"/>
        </w:rPr>
        <w:drawing>
          <wp:anchor distT="0" distB="0" distL="114300" distR="114300" simplePos="0" relativeHeight="251659264" behindDoc="0" locked="0" layoutInCell="1" allowOverlap="1" wp14:anchorId="738B8D92" wp14:editId="0E0955F4">
            <wp:simplePos x="0" y="0"/>
            <wp:positionH relativeFrom="column">
              <wp:posOffset>2691130</wp:posOffset>
            </wp:positionH>
            <wp:positionV relativeFrom="paragraph">
              <wp:posOffset>228600</wp:posOffset>
            </wp:positionV>
            <wp:extent cx="3153600" cy="1342800"/>
            <wp:effectExtent l="25400" t="25400" r="21590" b="29210"/>
            <wp:wrapNone/>
            <wp:docPr id="5" name="Image 5" descr="../../../../../../Desktop/Capture%20d’écran%202017-11-06%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7-11-06%20à%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3600" cy="13428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3E72AD">
        <w:t>UC Arduino avec Sigfox</w:t>
      </w:r>
    </w:p>
    <w:p w14:paraId="5ACCA949" w14:textId="0EBC0EF2" w:rsidR="009B2596" w:rsidRDefault="009B2596" w:rsidP="00B16CBD">
      <w:pPr>
        <w:jc w:val="center"/>
      </w:pPr>
    </w:p>
    <w:p w14:paraId="17331828" w14:textId="77777777" w:rsidR="00F16A65" w:rsidRDefault="00F16A65" w:rsidP="004C5458">
      <w:r>
        <w:t>(</w:t>
      </w:r>
      <w:proofErr w:type="gramStart"/>
      <w:r>
        <w:t>avec</w:t>
      </w:r>
      <w:proofErr w:type="gramEnd"/>
      <w:r>
        <w:t xml:space="preserve"> 2 ans d’abonnement </w:t>
      </w:r>
      <w:proofErr w:type="spellStart"/>
      <w:r>
        <w:t>platinium</w:t>
      </w:r>
      <w:proofErr w:type="spellEnd"/>
      <w:r>
        <w:t xml:space="preserve"> </w:t>
      </w:r>
    </w:p>
    <w:p w14:paraId="0AB4865A" w14:textId="1E3277F2" w:rsidR="004C5458" w:rsidRDefault="00F16A65" w:rsidP="004C5458">
      <w:proofErr w:type="gramStart"/>
      <w:r>
        <w:t>et</w:t>
      </w:r>
      <w:proofErr w:type="gramEnd"/>
      <w:r>
        <w:t xml:space="preserve"> géolocalisation).</w:t>
      </w:r>
    </w:p>
    <w:p w14:paraId="77B4911F" w14:textId="633DDBFD" w:rsidR="009B2596" w:rsidRDefault="009B2596" w:rsidP="00F16A65"/>
    <w:p w14:paraId="65304FC4" w14:textId="77777777" w:rsidR="009B2596" w:rsidRDefault="009B2596" w:rsidP="00B16CBD">
      <w:pPr>
        <w:jc w:val="center"/>
      </w:pPr>
    </w:p>
    <w:p w14:paraId="0970F5A3" w14:textId="36EF5EEB" w:rsidR="009B2596" w:rsidRDefault="009B2596" w:rsidP="00B16CBD">
      <w:pPr>
        <w:jc w:val="center"/>
      </w:pPr>
    </w:p>
    <w:p w14:paraId="4D8C231D" w14:textId="7C7535D0" w:rsidR="009B2596" w:rsidRDefault="009B2596" w:rsidP="00B16CBD">
      <w:pPr>
        <w:jc w:val="center"/>
      </w:pPr>
    </w:p>
    <w:p w14:paraId="7E46CFCD" w14:textId="77777777" w:rsidR="009B2596" w:rsidRDefault="009B2596" w:rsidP="00B16CBD">
      <w:pPr>
        <w:jc w:val="center"/>
      </w:pPr>
    </w:p>
    <w:p w14:paraId="4F52097C" w14:textId="3BD07569" w:rsidR="00B16CBD" w:rsidRDefault="00B16CBD" w:rsidP="00B16CBD">
      <w:pPr>
        <w:jc w:val="center"/>
      </w:pPr>
    </w:p>
    <w:p w14:paraId="4BCA37E8" w14:textId="2CFEC456" w:rsidR="00B16CBD" w:rsidRDefault="009B2596" w:rsidP="009B2596">
      <w:pPr>
        <w:pStyle w:val="Titre2"/>
      </w:pPr>
      <w:r>
        <w:rPr>
          <w:noProof/>
          <w:lang w:eastAsia="fr-FR"/>
        </w:rPr>
        <w:drawing>
          <wp:anchor distT="0" distB="0" distL="114300" distR="114300" simplePos="0" relativeHeight="251660288" behindDoc="0" locked="0" layoutInCell="1" allowOverlap="1" wp14:anchorId="15920CC8" wp14:editId="401ADE49">
            <wp:simplePos x="0" y="0"/>
            <wp:positionH relativeFrom="column">
              <wp:posOffset>2811145</wp:posOffset>
            </wp:positionH>
            <wp:positionV relativeFrom="paragraph">
              <wp:posOffset>95673</wp:posOffset>
            </wp:positionV>
            <wp:extent cx="2469600" cy="1152000"/>
            <wp:effectExtent l="25400" t="25400" r="19685" b="16510"/>
            <wp:wrapNone/>
            <wp:docPr id="8" name="Image 8" descr="../../../../../../Desktop/Capture%20d’écran%202017-11-06%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e%20d’écran%202017-11-06%20à%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9600" cy="11520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B16CBD">
        <w:t xml:space="preserve">Carte </w:t>
      </w:r>
      <w:r>
        <w:t xml:space="preserve">Adaptateur </w:t>
      </w:r>
      <w:r w:rsidRPr="000E7422">
        <w:t>pour d</w:t>
      </w:r>
      <w:r w:rsidRPr="000E7422">
        <w:rPr>
          <w:rFonts w:eastAsia="Helvetica" w:cs="Helvetica"/>
        </w:rPr>
        <w:t>éveloppemen</w:t>
      </w:r>
      <w:r w:rsidRPr="000E7422">
        <w:t>t</w:t>
      </w:r>
    </w:p>
    <w:p w14:paraId="7A4D155E" w14:textId="16C8B61A" w:rsidR="009B2596" w:rsidRDefault="009B2596" w:rsidP="009B2596">
      <w:pPr>
        <w:jc w:val="center"/>
      </w:pPr>
    </w:p>
    <w:p w14:paraId="7A39B1CE" w14:textId="30B0418A" w:rsidR="009B2596" w:rsidRDefault="009B2596" w:rsidP="009B2596">
      <w:pPr>
        <w:jc w:val="center"/>
      </w:pPr>
    </w:p>
    <w:p w14:paraId="12671304" w14:textId="45830609" w:rsidR="009B2596" w:rsidRDefault="009B2596" w:rsidP="009B2596">
      <w:pPr>
        <w:jc w:val="center"/>
      </w:pPr>
    </w:p>
    <w:p w14:paraId="17513894" w14:textId="35E597CF" w:rsidR="009B2596" w:rsidRDefault="009B2596" w:rsidP="009B2596">
      <w:pPr>
        <w:jc w:val="center"/>
      </w:pPr>
    </w:p>
    <w:p w14:paraId="21F43B1E" w14:textId="1B0B93AF" w:rsidR="009B2596" w:rsidRDefault="009B2596" w:rsidP="009B2596">
      <w:pPr>
        <w:jc w:val="center"/>
      </w:pPr>
    </w:p>
    <w:p w14:paraId="318CADF7" w14:textId="79A5FE34" w:rsidR="009B2596" w:rsidRDefault="009B2596" w:rsidP="009B2596">
      <w:pPr>
        <w:jc w:val="center"/>
      </w:pPr>
    </w:p>
    <w:p w14:paraId="7D9EDA23" w14:textId="77777777" w:rsidR="009B2596" w:rsidRDefault="009B2596" w:rsidP="009B2596">
      <w:pPr>
        <w:jc w:val="center"/>
      </w:pPr>
    </w:p>
    <w:p w14:paraId="2A252E31" w14:textId="0E7CFD2E" w:rsidR="009B2596" w:rsidRDefault="009B2596" w:rsidP="009B2596">
      <w:pPr>
        <w:jc w:val="center"/>
      </w:pPr>
      <w:r>
        <w:rPr>
          <w:noProof/>
        </w:rPr>
        <w:drawing>
          <wp:anchor distT="0" distB="0" distL="114300" distR="114300" simplePos="0" relativeHeight="251661312" behindDoc="0" locked="0" layoutInCell="1" allowOverlap="1" wp14:anchorId="545BA52D" wp14:editId="281714C4">
            <wp:simplePos x="0" y="0"/>
            <wp:positionH relativeFrom="column">
              <wp:posOffset>2466813</wp:posOffset>
            </wp:positionH>
            <wp:positionV relativeFrom="paragraph">
              <wp:posOffset>107545</wp:posOffset>
            </wp:positionV>
            <wp:extent cx="2469600" cy="1191600"/>
            <wp:effectExtent l="25400" t="25400" r="19685" b="27940"/>
            <wp:wrapNone/>
            <wp:docPr id="9" name="Image 9" descr="../../../../../../Desktop/Capture%20d’écran%202017-11-06%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7-11-06%20à%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9600" cy="11916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4B9ADF40" w14:textId="1A501D33" w:rsidR="009B2596" w:rsidRDefault="009B2596" w:rsidP="009B2596">
      <w:pPr>
        <w:pStyle w:val="Titre2"/>
      </w:pPr>
      <w:r>
        <w:t xml:space="preserve">Carte GPS Data </w:t>
      </w:r>
      <w:proofErr w:type="spellStart"/>
      <w:r>
        <w:t>Logger</w:t>
      </w:r>
      <w:proofErr w:type="spellEnd"/>
    </w:p>
    <w:p w14:paraId="5CC0F81F" w14:textId="551B8A9E" w:rsidR="009B2596" w:rsidRDefault="009B2596" w:rsidP="009B2596">
      <w:pPr>
        <w:jc w:val="center"/>
      </w:pPr>
    </w:p>
    <w:p w14:paraId="3F37784C" w14:textId="77777777" w:rsidR="009B2596" w:rsidRPr="009B2596" w:rsidRDefault="009B2596" w:rsidP="009B2596"/>
    <w:p w14:paraId="0EBDE1F3" w14:textId="77777777" w:rsidR="009B2596" w:rsidRDefault="009B2596" w:rsidP="00B16CBD"/>
    <w:p w14:paraId="648588C4" w14:textId="77777777" w:rsidR="009B2596" w:rsidRDefault="009B2596" w:rsidP="00B16CBD"/>
    <w:p w14:paraId="61A8F003" w14:textId="77777777" w:rsidR="009B2596" w:rsidRDefault="009B2596" w:rsidP="00B16CBD"/>
    <w:p w14:paraId="52237BDB" w14:textId="77777777" w:rsidR="009B2596" w:rsidRPr="00B16CBD" w:rsidRDefault="009B2596" w:rsidP="00B16CBD"/>
    <w:p w14:paraId="0F934E4F" w14:textId="77777777" w:rsidR="0055768A" w:rsidRDefault="0055768A" w:rsidP="00DA32DE"/>
    <w:p w14:paraId="212FDA7C" w14:textId="1D80EF32" w:rsidR="0055768A" w:rsidRDefault="0055768A" w:rsidP="0055768A">
      <w:pPr>
        <w:pStyle w:val="Titre2"/>
      </w:pPr>
      <w:r>
        <w:t>Connecteur Bluetooth pour prise diagnostic</w:t>
      </w:r>
    </w:p>
    <w:p w14:paraId="22985985" w14:textId="3EA9BA50" w:rsidR="0055768A" w:rsidRDefault="0055768A" w:rsidP="000B01BF">
      <w:pPr>
        <w:jc w:val="center"/>
      </w:pPr>
    </w:p>
    <w:p w14:paraId="16804C89" w14:textId="3150E59F" w:rsidR="00967025" w:rsidRDefault="0012523F" w:rsidP="0055768A">
      <w:r>
        <w:rPr>
          <w:noProof/>
        </w:rPr>
        <w:drawing>
          <wp:anchor distT="0" distB="0" distL="114300" distR="114300" simplePos="0" relativeHeight="251662336" behindDoc="0" locked="0" layoutInCell="1" allowOverlap="1" wp14:anchorId="76652468" wp14:editId="333A26A1">
            <wp:simplePos x="0" y="0"/>
            <wp:positionH relativeFrom="column">
              <wp:posOffset>2235038</wp:posOffset>
            </wp:positionH>
            <wp:positionV relativeFrom="paragraph">
              <wp:posOffset>35979</wp:posOffset>
            </wp:positionV>
            <wp:extent cx="3314074" cy="1145540"/>
            <wp:effectExtent l="25400" t="25400" r="13335" b="22860"/>
            <wp:wrapNone/>
            <wp:docPr id="11" name="Image 11" descr="../../../../../../Desktop/Capture%20d’écran%202017-11-06%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7-11-06%20à%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074" cy="114554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5304F01F" w14:textId="5EFD2A69" w:rsidR="00967025" w:rsidRDefault="00967025">
      <w:r>
        <w:br w:type="page"/>
      </w:r>
    </w:p>
    <w:p w14:paraId="018A2D75" w14:textId="6A6D5C69" w:rsidR="0012523F" w:rsidRDefault="007B6FF0" w:rsidP="004E7B40">
      <w:pPr>
        <w:pStyle w:val="Titre2"/>
      </w:pPr>
      <w:r>
        <w:t>Carte Bluetooth 4 po</w:t>
      </w:r>
      <w:r w:rsidR="004E7B40">
        <w:t>ur Arduino</w:t>
      </w:r>
    </w:p>
    <w:p w14:paraId="2CFE9F2C" w14:textId="0BFEEC18" w:rsidR="0012523F" w:rsidRDefault="004E7B40">
      <w:r>
        <w:rPr>
          <w:noProof/>
        </w:rPr>
        <w:drawing>
          <wp:anchor distT="0" distB="0" distL="114300" distR="114300" simplePos="0" relativeHeight="251666432" behindDoc="0" locked="0" layoutInCell="1" allowOverlap="1" wp14:anchorId="3383BC91" wp14:editId="347793C9">
            <wp:simplePos x="0" y="0"/>
            <wp:positionH relativeFrom="column">
              <wp:posOffset>1432614</wp:posOffset>
            </wp:positionH>
            <wp:positionV relativeFrom="paragraph">
              <wp:posOffset>39694</wp:posOffset>
            </wp:positionV>
            <wp:extent cx="3214800" cy="1162800"/>
            <wp:effectExtent l="25400" t="25400" r="36830" b="31115"/>
            <wp:wrapNone/>
            <wp:docPr id="10" name="Image 10" descr="../../../../../../Desktop/Capture%20d’écran%202017-11-06%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e%20d’écran%202017-11-06%20à%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4800" cy="11628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3F2D2145" w14:textId="77777777" w:rsidR="0012523F" w:rsidRDefault="0012523F"/>
    <w:p w14:paraId="58E8CCE6" w14:textId="77777777" w:rsidR="004E7B40" w:rsidRDefault="004E7B40"/>
    <w:p w14:paraId="07D2B888" w14:textId="77777777" w:rsidR="004E7B40" w:rsidRDefault="004E7B40"/>
    <w:p w14:paraId="39FDDFD8" w14:textId="77777777" w:rsidR="004E7B40" w:rsidRDefault="004E7B40"/>
    <w:p w14:paraId="61A2CF0A" w14:textId="77777777" w:rsidR="004E7B40" w:rsidRDefault="004E7B40"/>
    <w:p w14:paraId="4A0F8535" w14:textId="77777777" w:rsidR="004E7B40" w:rsidRDefault="004E7B40"/>
    <w:p w14:paraId="50762263" w14:textId="0EC62B51" w:rsidR="004E7B40" w:rsidRDefault="004E7B40"/>
    <w:p w14:paraId="5F120B87" w14:textId="3DEB7AB8" w:rsidR="004E7B40" w:rsidRDefault="004E7B40"/>
    <w:p w14:paraId="52511288" w14:textId="0EF7078A" w:rsidR="004E7B40" w:rsidRDefault="004E7B40" w:rsidP="004E7B40">
      <w:pPr>
        <w:pStyle w:val="Titre2"/>
      </w:pPr>
      <w:r>
        <w:t>Câbles et interfaces OBD-2 USB</w:t>
      </w:r>
    </w:p>
    <w:p w14:paraId="60E95003" w14:textId="35E901D0" w:rsidR="004E7B40" w:rsidRDefault="004E7B40" w:rsidP="004E7B40">
      <w:r>
        <w:rPr>
          <w:noProof/>
        </w:rPr>
        <w:drawing>
          <wp:anchor distT="0" distB="0" distL="114300" distR="114300" simplePos="0" relativeHeight="251663360" behindDoc="0" locked="0" layoutInCell="1" allowOverlap="1" wp14:anchorId="0B5527DF" wp14:editId="635BB573">
            <wp:simplePos x="0" y="0"/>
            <wp:positionH relativeFrom="column">
              <wp:posOffset>1433560</wp:posOffset>
            </wp:positionH>
            <wp:positionV relativeFrom="paragraph">
              <wp:posOffset>87198</wp:posOffset>
            </wp:positionV>
            <wp:extent cx="3153600" cy="1094400"/>
            <wp:effectExtent l="25400" t="25400" r="21590" b="23495"/>
            <wp:wrapNone/>
            <wp:docPr id="13" name="Image 13" descr="../../../../../../Desktop/Capture%20d’écran%202017-11-06%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e%20d’écran%202017-11-06%20à%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3600" cy="109440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71AF7521" w14:textId="77777777" w:rsidR="004E7B40" w:rsidRPr="004E7B40" w:rsidRDefault="004E7B40" w:rsidP="004E7B40"/>
    <w:p w14:paraId="0B40D91B" w14:textId="6CBB0104" w:rsidR="004E7B40" w:rsidRDefault="004E7B40"/>
    <w:p w14:paraId="09338B5E" w14:textId="29E8DC57" w:rsidR="004E7B40" w:rsidRDefault="004E7B40"/>
    <w:p w14:paraId="41622194" w14:textId="14CBDA10" w:rsidR="0012523F" w:rsidRDefault="0012523F"/>
    <w:p w14:paraId="674E5113" w14:textId="1910672B" w:rsidR="004E7B40" w:rsidRDefault="004E7B40"/>
    <w:p w14:paraId="42893133" w14:textId="42628652" w:rsidR="004E7B40" w:rsidRDefault="004E7B40"/>
    <w:p w14:paraId="24314F90" w14:textId="4D24ABEF" w:rsidR="004E7B40" w:rsidRDefault="004E7B40">
      <w:r>
        <w:rPr>
          <w:noProof/>
        </w:rPr>
        <w:drawing>
          <wp:anchor distT="0" distB="0" distL="114300" distR="114300" simplePos="0" relativeHeight="251664384" behindDoc="0" locked="0" layoutInCell="1" allowOverlap="1" wp14:anchorId="2EECBEC8" wp14:editId="1908F410">
            <wp:simplePos x="0" y="0"/>
            <wp:positionH relativeFrom="column">
              <wp:posOffset>3155738</wp:posOffset>
            </wp:positionH>
            <wp:positionV relativeFrom="paragraph">
              <wp:posOffset>173143</wp:posOffset>
            </wp:positionV>
            <wp:extent cx="1825202" cy="1803474"/>
            <wp:effectExtent l="25400" t="25400" r="29210" b="25400"/>
            <wp:wrapNone/>
            <wp:docPr id="14" name="Image 14" descr="../../../../../../Desktop/Capture%20d’écran%202017-11-06%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e%20d’écran%202017-11-06%20à%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5222" cy="1823256"/>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98F4946" wp14:editId="0134366E">
            <wp:simplePos x="0" y="0"/>
            <wp:positionH relativeFrom="column">
              <wp:posOffset>408517</wp:posOffset>
            </wp:positionH>
            <wp:positionV relativeFrom="paragraph">
              <wp:posOffset>171027</wp:posOffset>
            </wp:positionV>
            <wp:extent cx="1939502" cy="1847145"/>
            <wp:effectExtent l="25400" t="25400" r="16510" b="33020"/>
            <wp:wrapNone/>
            <wp:docPr id="15" name="Image 15" descr="../../../../../../Desktop/Capture%20d’écran%202017-11-06%2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e%20d’écran%202017-11-06%20à%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9502" cy="184714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12C61F95" w14:textId="049B74B8" w:rsidR="004E7B40" w:rsidRDefault="004E7B40"/>
    <w:p w14:paraId="55B6498E" w14:textId="77777777" w:rsidR="004E7B40" w:rsidRDefault="004E7B40"/>
    <w:p w14:paraId="4D30AFCA" w14:textId="77777777" w:rsidR="004E7B40" w:rsidRDefault="004E7B40"/>
    <w:p w14:paraId="5FD4C51A" w14:textId="77777777" w:rsidR="004E7B40" w:rsidRDefault="004E7B40"/>
    <w:p w14:paraId="009A65CB" w14:textId="77777777" w:rsidR="004E7B40" w:rsidRDefault="004E7B40"/>
    <w:p w14:paraId="205A6892" w14:textId="77777777" w:rsidR="00FD3E3B" w:rsidRDefault="00FD3E3B"/>
    <w:p w14:paraId="476A6655" w14:textId="77777777" w:rsidR="00FD3E3B" w:rsidRDefault="00FD3E3B"/>
    <w:p w14:paraId="57E494AF" w14:textId="77777777" w:rsidR="00FD3E3B" w:rsidRDefault="00FD3E3B"/>
    <w:p w14:paraId="7728D430" w14:textId="77777777" w:rsidR="00FD3E3B" w:rsidRDefault="00FD3E3B"/>
    <w:p w14:paraId="746134BD" w14:textId="77777777" w:rsidR="00FD3E3B" w:rsidRDefault="00FD3E3B"/>
    <w:p w14:paraId="503127E0" w14:textId="77777777" w:rsidR="00FD3E3B" w:rsidRDefault="00FD3E3B"/>
    <w:p w14:paraId="6975BCD8" w14:textId="77777777" w:rsidR="003570CE" w:rsidRDefault="003570CE">
      <w:pPr>
        <w:rPr>
          <w:rFonts w:asciiTheme="majorHAnsi" w:eastAsiaTheme="majorEastAsia" w:hAnsiTheme="majorHAnsi" w:cstheme="majorBidi"/>
          <w:color w:val="2F5496" w:themeColor="accent1" w:themeShade="BF"/>
          <w:sz w:val="26"/>
          <w:szCs w:val="26"/>
          <w:lang w:eastAsia="en-US"/>
        </w:rPr>
      </w:pPr>
      <w:r>
        <w:br w:type="page"/>
      </w:r>
    </w:p>
    <w:p w14:paraId="3B4C0DDB" w14:textId="7C8084DB" w:rsidR="003570CE" w:rsidRDefault="003570CE" w:rsidP="003570CE">
      <w:pPr>
        <w:pStyle w:val="Titre2"/>
      </w:pPr>
      <w:r>
        <w:t>Matériel Commandé et à notre disposition</w:t>
      </w:r>
    </w:p>
    <w:p w14:paraId="64DA8AE6" w14:textId="77777777" w:rsidR="003570CE" w:rsidRDefault="003570CE" w:rsidP="003570CE">
      <w:pPr>
        <w:pStyle w:val="Titre2"/>
      </w:pPr>
    </w:p>
    <w:p w14:paraId="42448E8B" w14:textId="2F0F90FE" w:rsidR="003570CE" w:rsidRDefault="003570CE" w:rsidP="003570CE">
      <w:pPr>
        <w:pStyle w:val="Titre2"/>
      </w:pPr>
      <w:r>
        <w:t xml:space="preserve">Total des achats : 89,80€ + 68,67€ +112,68€ = </w:t>
      </w:r>
      <w:r w:rsidRPr="002D057A">
        <w:rPr>
          <w:b/>
        </w:rPr>
        <w:t>271,15€</w:t>
      </w:r>
    </w:p>
    <w:p w14:paraId="5B1D538B" w14:textId="77777777" w:rsidR="003570CE" w:rsidRDefault="003570CE" w:rsidP="003570CE">
      <w:pPr>
        <w:pStyle w:val="Titre1"/>
      </w:pPr>
      <w:r>
        <w:t>Chez URDUINO :</w:t>
      </w:r>
    </w:p>
    <w:p w14:paraId="0F1AEEAA" w14:textId="77777777" w:rsidR="003570CE" w:rsidRDefault="00D6077A" w:rsidP="003570CE">
      <w:hyperlink r:id="rId18" w:history="1">
        <w:r w:rsidR="003570CE" w:rsidRPr="00CD533B">
          <w:rPr>
            <w:rStyle w:val="Lienhypertexte"/>
          </w:rPr>
          <w:t>https://store.arduino.cc/arduino-mkrfox1200</w:t>
        </w:r>
      </w:hyperlink>
    </w:p>
    <w:p w14:paraId="1742AA34" w14:textId="77777777" w:rsidR="003570CE" w:rsidRDefault="00D6077A" w:rsidP="003570CE">
      <w:hyperlink r:id="rId19" w:history="1">
        <w:r w:rsidR="003570CE" w:rsidRPr="00CD533B">
          <w:rPr>
            <w:rStyle w:val="Lienhypertexte"/>
          </w:rPr>
          <w:t>https://store.arduino.cc/mkr2uno-adapter</w:t>
        </w:r>
      </w:hyperlink>
    </w:p>
    <w:p w14:paraId="73885A70" w14:textId="77777777" w:rsidR="003570CE" w:rsidRDefault="003570CE" w:rsidP="003570CE"/>
    <w:p w14:paraId="51027AD0" w14:textId="77777777" w:rsidR="003570CE" w:rsidRDefault="003570CE" w:rsidP="003570CE"/>
    <w:p w14:paraId="672E6EC7" w14:textId="77777777" w:rsidR="003570CE" w:rsidRDefault="003570CE" w:rsidP="003570CE">
      <w:r>
        <w:rPr>
          <w:noProof/>
        </w:rPr>
        <w:drawing>
          <wp:inline distT="0" distB="0" distL="0" distR="0" wp14:anchorId="68C26CAD" wp14:editId="05D02349">
            <wp:extent cx="5455188" cy="3341559"/>
            <wp:effectExtent l="0" t="0" r="6350" b="11430"/>
            <wp:docPr id="4" name="Image 4" descr="/Users/jpdms/Desktop/Capture d’écran 2017-11-21 à 1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pdms/Desktop/Capture d’écran 2017-11-21 à 18.13.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5067" cy="3359861"/>
                    </a:xfrm>
                    <a:prstGeom prst="rect">
                      <a:avLst/>
                    </a:prstGeom>
                    <a:noFill/>
                    <a:ln>
                      <a:noFill/>
                    </a:ln>
                  </pic:spPr>
                </pic:pic>
              </a:graphicData>
            </a:graphic>
          </wp:inline>
        </w:drawing>
      </w:r>
    </w:p>
    <w:p w14:paraId="7B5CB3BD" w14:textId="77777777" w:rsidR="003570CE" w:rsidRDefault="003570CE" w:rsidP="003570CE">
      <w:pPr>
        <w:rPr>
          <w:rFonts w:ascii="Arial" w:eastAsia="Times New Roman" w:hAnsi="Arial" w:cs="Arial"/>
          <w:b/>
          <w:bCs/>
          <w:color w:val="111111"/>
          <w:sz w:val="26"/>
          <w:szCs w:val="26"/>
          <w:shd w:val="clear" w:color="auto" w:fill="F3F3F3"/>
        </w:rPr>
      </w:pPr>
    </w:p>
    <w:p w14:paraId="2E6845A2" w14:textId="69281AFC" w:rsidR="003570CE" w:rsidRPr="002D057A" w:rsidRDefault="003570CE" w:rsidP="003570CE">
      <w:pPr>
        <w:rPr>
          <w:rFonts w:eastAsia="Times New Roman"/>
        </w:rPr>
      </w:pPr>
      <w:r>
        <w:rPr>
          <w:rFonts w:ascii="Arial" w:eastAsia="Times New Roman" w:hAnsi="Arial" w:cs="Arial"/>
          <w:b/>
          <w:bCs/>
          <w:color w:val="111111"/>
          <w:sz w:val="26"/>
          <w:szCs w:val="26"/>
          <w:shd w:val="clear" w:color="auto" w:fill="F3F3F3"/>
        </w:rPr>
        <w:t>Sous-total (4</w:t>
      </w:r>
      <w:r w:rsidRPr="002D057A">
        <w:rPr>
          <w:rFonts w:ascii="Arial" w:eastAsia="Times New Roman" w:hAnsi="Arial" w:cs="Arial"/>
          <w:b/>
          <w:bCs/>
          <w:color w:val="111111"/>
          <w:sz w:val="26"/>
          <w:szCs w:val="26"/>
          <w:shd w:val="clear" w:color="auto" w:fill="F3F3F3"/>
        </w:rPr>
        <w:t xml:space="preserve"> articles)</w:t>
      </w:r>
      <w:r>
        <w:rPr>
          <w:rFonts w:ascii="Arial" w:eastAsia="Times New Roman" w:hAnsi="Arial" w:cs="Arial"/>
          <w:b/>
          <w:bCs/>
          <w:color w:val="111111"/>
          <w:sz w:val="26"/>
          <w:szCs w:val="26"/>
          <w:shd w:val="clear" w:color="auto" w:fill="F3F3F3"/>
        </w:rPr>
        <w:t xml:space="preserve"> </w:t>
      </w:r>
      <w:r w:rsidRPr="002D057A">
        <w:rPr>
          <w:rFonts w:ascii="Arial" w:eastAsia="Times New Roman" w:hAnsi="Arial" w:cs="Arial"/>
          <w:b/>
          <w:bCs/>
          <w:color w:val="111111"/>
          <w:sz w:val="26"/>
          <w:szCs w:val="26"/>
          <w:shd w:val="clear" w:color="auto" w:fill="F3F3F3"/>
        </w:rPr>
        <w:t>:</w:t>
      </w:r>
      <w:r>
        <w:rPr>
          <w:rFonts w:ascii="Arial" w:eastAsia="Times New Roman" w:hAnsi="Arial" w:cs="Arial"/>
          <w:b/>
          <w:bCs/>
          <w:color w:val="111111"/>
          <w:sz w:val="26"/>
          <w:szCs w:val="26"/>
          <w:shd w:val="clear" w:color="auto" w:fill="F3F3F3"/>
        </w:rPr>
        <w:t xml:space="preserve"> </w:t>
      </w:r>
      <w:r w:rsidRPr="002D057A">
        <w:rPr>
          <w:rFonts w:ascii="Arial" w:eastAsia="Times New Roman" w:hAnsi="Arial" w:cs="Arial"/>
          <w:b/>
          <w:bCs/>
          <w:sz w:val="26"/>
          <w:szCs w:val="26"/>
          <w:shd w:val="clear" w:color="auto" w:fill="F3F3F3"/>
        </w:rPr>
        <w:t xml:space="preserve">EUR </w:t>
      </w:r>
      <w:r>
        <w:rPr>
          <w:rFonts w:ascii="Arial" w:eastAsia="Times New Roman" w:hAnsi="Arial" w:cs="Arial"/>
          <w:b/>
          <w:bCs/>
          <w:sz w:val="26"/>
          <w:szCs w:val="26"/>
          <w:shd w:val="clear" w:color="auto" w:fill="F3F3F3"/>
        </w:rPr>
        <w:t>89,80€</w:t>
      </w:r>
    </w:p>
    <w:p w14:paraId="714427F2" w14:textId="77777777" w:rsidR="003570CE" w:rsidRDefault="003570CE" w:rsidP="003570CE"/>
    <w:p w14:paraId="5EBD75C9" w14:textId="77777777" w:rsidR="003570CE" w:rsidRDefault="003570CE" w:rsidP="003570CE"/>
    <w:p w14:paraId="255C7810" w14:textId="77777777" w:rsidR="003570CE" w:rsidRDefault="003570CE" w:rsidP="003570CE"/>
    <w:p w14:paraId="6776C1B2" w14:textId="77777777" w:rsidR="003570CE" w:rsidRDefault="003570CE" w:rsidP="003570CE"/>
    <w:p w14:paraId="51F1B93B" w14:textId="77777777" w:rsidR="003570CE" w:rsidRDefault="003570CE" w:rsidP="003570CE"/>
    <w:p w14:paraId="415BF808" w14:textId="77777777" w:rsidR="003570CE" w:rsidRDefault="003570CE" w:rsidP="003570CE"/>
    <w:p w14:paraId="00471E75" w14:textId="77777777" w:rsidR="003570CE" w:rsidRDefault="003570CE" w:rsidP="003570CE"/>
    <w:p w14:paraId="43680FEC" w14:textId="77777777" w:rsidR="003570CE" w:rsidRDefault="003570CE" w:rsidP="003570CE"/>
    <w:p w14:paraId="0A37AB07" w14:textId="77777777" w:rsidR="003570CE" w:rsidRDefault="003570CE" w:rsidP="003570CE"/>
    <w:p w14:paraId="14A8E8B0" w14:textId="77777777" w:rsidR="003570CE" w:rsidRDefault="003570CE" w:rsidP="003570CE"/>
    <w:p w14:paraId="2EF363CE" w14:textId="77777777" w:rsidR="003570CE" w:rsidRDefault="003570CE" w:rsidP="003570CE"/>
    <w:p w14:paraId="4A48B4B2" w14:textId="77777777" w:rsidR="003570CE" w:rsidRDefault="003570CE" w:rsidP="003570CE"/>
    <w:p w14:paraId="6248E8DA" w14:textId="77777777" w:rsidR="003570CE" w:rsidRDefault="003570CE" w:rsidP="003570CE"/>
    <w:p w14:paraId="2219EB62" w14:textId="77777777" w:rsidR="003570CE" w:rsidRDefault="003570CE" w:rsidP="003570CE"/>
    <w:p w14:paraId="5767CF90" w14:textId="77777777" w:rsidR="003570CE" w:rsidRDefault="003570CE" w:rsidP="003570CE"/>
    <w:p w14:paraId="4492B3A9" w14:textId="77777777" w:rsidR="003570CE" w:rsidRDefault="003570CE" w:rsidP="003570CE"/>
    <w:p w14:paraId="14AB8CEA" w14:textId="77777777" w:rsidR="003570CE" w:rsidRDefault="003570CE">
      <w:pPr>
        <w:rPr>
          <w:rFonts w:asciiTheme="majorHAnsi" w:eastAsiaTheme="majorEastAsia" w:hAnsiTheme="majorHAnsi" w:cstheme="majorBidi"/>
          <w:color w:val="2F5496" w:themeColor="accent1" w:themeShade="BF"/>
          <w:sz w:val="32"/>
          <w:szCs w:val="32"/>
          <w:lang w:eastAsia="en-US"/>
        </w:rPr>
      </w:pPr>
      <w:r>
        <w:br w:type="page"/>
      </w:r>
    </w:p>
    <w:p w14:paraId="10B73B73" w14:textId="1449A9DA" w:rsidR="003570CE" w:rsidRDefault="003570CE" w:rsidP="003570CE">
      <w:pPr>
        <w:pStyle w:val="Titre1"/>
        <w:rPr>
          <w:rFonts w:ascii="Times New Roman" w:eastAsiaTheme="minorHAnsi" w:hAnsi="Times New Roman" w:cs="Times New Roman"/>
          <w:color w:val="auto"/>
          <w:sz w:val="24"/>
          <w:szCs w:val="24"/>
          <w:lang w:eastAsia="fr-FR"/>
        </w:rPr>
      </w:pPr>
      <w:r>
        <w:t>Chez AMAZON :</w:t>
      </w:r>
    </w:p>
    <w:p w14:paraId="6905D68D" w14:textId="77777777" w:rsidR="003570CE" w:rsidRPr="003570CE" w:rsidRDefault="003570CE" w:rsidP="003570CE"/>
    <w:p w14:paraId="60705CAE" w14:textId="77777777" w:rsidR="003570CE" w:rsidRDefault="003570CE" w:rsidP="003570CE">
      <w:r>
        <w:rPr>
          <w:noProof/>
        </w:rPr>
        <w:drawing>
          <wp:inline distT="0" distB="0" distL="0" distR="0" wp14:anchorId="1CE6535B" wp14:editId="4B188780">
            <wp:extent cx="5749290" cy="4864100"/>
            <wp:effectExtent l="0" t="0" r="0" b="12700"/>
            <wp:docPr id="12" name="Image 12" descr="/Users/jpdms/Desktop/Capture d’écran 2017-11-21 à 18.2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pdms/Desktop/Capture d’écran 2017-11-21 à 18.22.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290" cy="4864100"/>
                    </a:xfrm>
                    <a:prstGeom prst="rect">
                      <a:avLst/>
                    </a:prstGeom>
                    <a:noFill/>
                    <a:ln>
                      <a:noFill/>
                    </a:ln>
                  </pic:spPr>
                </pic:pic>
              </a:graphicData>
            </a:graphic>
          </wp:inline>
        </w:drawing>
      </w:r>
    </w:p>
    <w:p w14:paraId="51A05800" w14:textId="77777777" w:rsidR="003570CE" w:rsidRDefault="003570CE" w:rsidP="003570CE">
      <w:pPr>
        <w:rPr>
          <w:rFonts w:ascii="Arial" w:eastAsia="Times New Roman" w:hAnsi="Arial" w:cs="Arial"/>
          <w:b/>
          <w:bCs/>
          <w:sz w:val="26"/>
          <w:szCs w:val="26"/>
          <w:shd w:val="clear" w:color="auto" w:fill="F3F3F3"/>
        </w:rPr>
      </w:pPr>
      <w:r w:rsidRPr="002D057A">
        <w:rPr>
          <w:rFonts w:ascii="Arial" w:eastAsia="Times New Roman" w:hAnsi="Arial" w:cs="Arial"/>
          <w:b/>
          <w:bCs/>
          <w:color w:val="111111"/>
          <w:sz w:val="26"/>
          <w:szCs w:val="26"/>
          <w:shd w:val="clear" w:color="auto" w:fill="F3F3F3"/>
        </w:rPr>
        <w:t>Sous-total (7 articles)</w:t>
      </w:r>
      <w:r>
        <w:rPr>
          <w:rFonts w:ascii="Arial" w:eastAsia="Times New Roman" w:hAnsi="Arial" w:cs="Arial"/>
          <w:b/>
          <w:bCs/>
          <w:color w:val="111111"/>
          <w:sz w:val="26"/>
          <w:szCs w:val="26"/>
          <w:shd w:val="clear" w:color="auto" w:fill="F3F3F3"/>
        </w:rPr>
        <w:t xml:space="preserve"> </w:t>
      </w:r>
      <w:r w:rsidRPr="002D057A">
        <w:rPr>
          <w:rFonts w:ascii="Arial" w:eastAsia="Times New Roman" w:hAnsi="Arial" w:cs="Arial"/>
          <w:b/>
          <w:bCs/>
          <w:color w:val="111111"/>
          <w:sz w:val="26"/>
          <w:szCs w:val="26"/>
          <w:shd w:val="clear" w:color="auto" w:fill="F3F3F3"/>
        </w:rPr>
        <w:t>:</w:t>
      </w:r>
      <w:r w:rsidRPr="002D057A">
        <w:rPr>
          <w:rFonts w:ascii="Arial" w:eastAsia="Times New Roman" w:hAnsi="Arial" w:cs="Arial"/>
          <w:b/>
          <w:bCs/>
          <w:sz w:val="26"/>
          <w:szCs w:val="26"/>
          <w:shd w:val="clear" w:color="auto" w:fill="F3F3F3"/>
        </w:rPr>
        <w:t xml:space="preserve"> 68,67</w:t>
      </w:r>
      <w:r>
        <w:rPr>
          <w:rFonts w:ascii="Arial" w:eastAsia="Times New Roman" w:hAnsi="Arial" w:cs="Arial"/>
          <w:b/>
          <w:bCs/>
          <w:sz w:val="26"/>
          <w:szCs w:val="26"/>
          <w:shd w:val="clear" w:color="auto" w:fill="F3F3F3"/>
        </w:rPr>
        <w:t>€</w:t>
      </w:r>
    </w:p>
    <w:p w14:paraId="0F5CDB35" w14:textId="77777777" w:rsidR="003570CE" w:rsidRDefault="003570CE" w:rsidP="003570CE">
      <w:pPr>
        <w:rPr>
          <w:rFonts w:ascii="Arial" w:eastAsia="Times New Roman" w:hAnsi="Arial" w:cs="Arial"/>
          <w:b/>
          <w:bCs/>
          <w:sz w:val="26"/>
          <w:szCs w:val="26"/>
          <w:shd w:val="clear" w:color="auto" w:fill="F3F3F3"/>
        </w:rPr>
      </w:pPr>
    </w:p>
    <w:p w14:paraId="7852469C" w14:textId="77777777" w:rsidR="003570CE" w:rsidRDefault="003570CE" w:rsidP="003570CE">
      <w:pPr>
        <w:rPr>
          <w:rFonts w:ascii="Arial" w:eastAsia="Times New Roman" w:hAnsi="Arial" w:cs="Arial"/>
          <w:b/>
          <w:bCs/>
          <w:sz w:val="26"/>
          <w:szCs w:val="26"/>
          <w:shd w:val="clear" w:color="auto" w:fill="F3F3F3"/>
        </w:rPr>
      </w:pPr>
    </w:p>
    <w:p w14:paraId="076BBE05" w14:textId="77777777" w:rsidR="003570CE" w:rsidRDefault="003570CE" w:rsidP="003570CE">
      <w:pPr>
        <w:rPr>
          <w:rFonts w:ascii="Arial" w:eastAsia="Times New Roman" w:hAnsi="Arial" w:cs="Arial"/>
          <w:b/>
          <w:bCs/>
          <w:sz w:val="26"/>
          <w:szCs w:val="26"/>
          <w:shd w:val="clear" w:color="auto" w:fill="F3F3F3"/>
        </w:rPr>
      </w:pPr>
      <w:r>
        <w:rPr>
          <w:rFonts w:ascii="Arial" w:eastAsia="Times New Roman" w:hAnsi="Arial" w:cs="Arial"/>
          <w:b/>
          <w:bCs/>
          <w:sz w:val="26"/>
          <w:szCs w:val="26"/>
          <w:shd w:val="clear" w:color="auto" w:fill="F3F3F3"/>
        </w:rPr>
        <w:br w:type="page"/>
      </w:r>
    </w:p>
    <w:p w14:paraId="4B65764B" w14:textId="77777777" w:rsidR="003570CE" w:rsidRDefault="003570CE" w:rsidP="003570CE">
      <w:pPr>
        <w:pStyle w:val="Titre1"/>
        <w:rPr>
          <w:rFonts w:eastAsia="Times New Roman"/>
          <w:lang w:eastAsia="fr-FR"/>
        </w:rPr>
      </w:pPr>
      <w:r>
        <w:rPr>
          <w:rFonts w:eastAsia="Times New Roman"/>
          <w:lang w:eastAsia="fr-FR"/>
        </w:rPr>
        <w:t>Chez SEMAGEEK :</w:t>
      </w:r>
    </w:p>
    <w:p w14:paraId="0E780918" w14:textId="77777777" w:rsidR="003570CE" w:rsidRPr="002D057A" w:rsidRDefault="003570CE" w:rsidP="003570CE">
      <w:pPr>
        <w:rPr>
          <w:rFonts w:eastAsia="Times New Roman"/>
        </w:rPr>
      </w:pPr>
    </w:p>
    <w:p w14:paraId="2E019C23" w14:textId="77777777" w:rsidR="003570CE" w:rsidRDefault="003570CE" w:rsidP="003570CE">
      <w:r>
        <w:rPr>
          <w:noProof/>
        </w:rPr>
        <w:drawing>
          <wp:inline distT="0" distB="0" distL="0" distR="0" wp14:anchorId="0713113F" wp14:editId="018945E7">
            <wp:extent cx="5749290" cy="3511550"/>
            <wp:effectExtent l="0" t="0" r="0" b="0"/>
            <wp:docPr id="3" name="Image 3" descr="/Users/jpdms/Desktop/Capture d’écran 2017-11-21 à 18.2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pdms/Desktop/Capture d’écran 2017-11-21 à 18.28.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9290" cy="3511550"/>
                    </a:xfrm>
                    <a:prstGeom prst="rect">
                      <a:avLst/>
                    </a:prstGeom>
                    <a:noFill/>
                    <a:ln>
                      <a:noFill/>
                    </a:ln>
                  </pic:spPr>
                </pic:pic>
              </a:graphicData>
            </a:graphic>
          </wp:inline>
        </w:drawing>
      </w:r>
    </w:p>
    <w:p w14:paraId="0ECFA9F5" w14:textId="77777777" w:rsidR="003570CE" w:rsidRPr="002D057A" w:rsidRDefault="003570CE" w:rsidP="003570CE">
      <w:pPr>
        <w:rPr>
          <w:rFonts w:eastAsia="Times New Roman"/>
        </w:rPr>
      </w:pPr>
      <w:r>
        <w:rPr>
          <w:rFonts w:ascii="Arial" w:eastAsia="Times New Roman" w:hAnsi="Arial" w:cs="Arial"/>
          <w:b/>
          <w:bCs/>
          <w:color w:val="111111"/>
          <w:sz w:val="26"/>
          <w:szCs w:val="26"/>
          <w:shd w:val="clear" w:color="auto" w:fill="F3F3F3"/>
        </w:rPr>
        <w:t>Sous-total (2</w:t>
      </w:r>
      <w:r w:rsidRPr="002D057A">
        <w:rPr>
          <w:rFonts w:ascii="Arial" w:eastAsia="Times New Roman" w:hAnsi="Arial" w:cs="Arial"/>
          <w:b/>
          <w:bCs/>
          <w:color w:val="111111"/>
          <w:sz w:val="26"/>
          <w:szCs w:val="26"/>
          <w:shd w:val="clear" w:color="auto" w:fill="F3F3F3"/>
        </w:rPr>
        <w:t xml:space="preserve"> articles)</w:t>
      </w:r>
      <w:r>
        <w:rPr>
          <w:rFonts w:ascii="Arial" w:eastAsia="Times New Roman" w:hAnsi="Arial" w:cs="Arial"/>
          <w:b/>
          <w:bCs/>
          <w:color w:val="111111"/>
          <w:sz w:val="26"/>
          <w:szCs w:val="26"/>
          <w:shd w:val="clear" w:color="auto" w:fill="F3F3F3"/>
        </w:rPr>
        <w:t xml:space="preserve"> </w:t>
      </w:r>
      <w:r w:rsidRPr="002D057A">
        <w:rPr>
          <w:rFonts w:ascii="Arial" w:eastAsia="Times New Roman" w:hAnsi="Arial" w:cs="Arial"/>
          <w:b/>
          <w:bCs/>
          <w:color w:val="111111"/>
          <w:sz w:val="26"/>
          <w:szCs w:val="26"/>
          <w:shd w:val="clear" w:color="auto" w:fill="F3F3F3"/>
        </w:rPr>
        <w:t>:</w:t>
      </w:r>
      <w:r w:rsidRPr="002D057A">
        <w:rPr>
          <w:rFonts w:ascii="Arial" w:eastAsia="Times New Roman" w:hAnsi="Arial" w:cs="Arial"/>
          <w:b/>
          <w:bCs/>
          <w:sz w:val="26"/>
          <w:szCs w:val="26"/>
          <w:shd w:val="clear" w:color="auto" w:fill="F3F3F3"/>
        </w:rPr>
        <w:t xml:space="preserve"> </w:t>
      </w:r>
      <w:r>
        <w:rPr>
          <w:rFonts w:ascii="Arial" w:eastAsia="Times New Roman" w:hAnsi="Arial" w:cs="Arial"/>
          <w:b/>
          <w:bCs/>
          <w:sz w:val="26"/>
          <w:szCs w:val="26"/>
          <w:shd w:val="clear" w:color="auto" w:fill="F3F3F3"/>
        </w:rPr>
        <w:t>112,68€</w:t>
      </w:r>
    </w:p>
    <w:p w14:paraId="4FB7DB2B" w14:textId="77777777" w:rsidR="003570CE" w:rsidRDefault="003570CE" w:rsidP="003570CE"/>
    <w:p w14:paraId="5B5FDF2E" w14:textId="77777777" w:rsidR="003570CE" w:rsidRDefault="003570CE" w:rsidP="003570CE"/>
    <w:p w14:paraId="0801CA65" w14:textId="77777777" w:rsidR="003570CE" w:rsidRDefault="003570CE" w:rsidP="003570CE"/>
    <w:p w14:paraId="47BE40A2" w14:textId="77777777" w:rsidR="003570CE" w:rsidRDefault="003570CE" w:rsidP="003570CE"/>
    <w:p w14:paraId="0677B00A" w14:textId="6FBC5F4D" w:rsidR="002E5E6B" w:rsidRDefault="002E5E6B" w:rsidP="003570CE">
      <w:pPr>
        <w:pStyle w:val="Titre2"/>
        <w:rPr>
          <w:sz w:val="32"/>
          <w:szCs w:val="32"/>
        </w:rPr>
      </w:pPr>
      <w:r>
        <w:br w:type="page"/>
      </w:r>
    </w:p>
    <w:p w14:paraId="3ADCEF22" w14:textId="056ECB3E" w:rsidR="00FD3E3B" w:rsidRDefault="00FD3E3B" w:rsidP="00FD3E3B">
      <w:pPr>
        <w:pStyle w:val="Titre1"/>
      </w:pPr>
      <w:r>
        <w:t>OBD2</w:t>
      </w:r>
    </w:p>
    <w:p w14:paraId="53F73473" w14:textId="36413A10" w:rsidR="00C621BA" w:rsidRPr="00C621BA" w:rsidRDefault="00C621BA" w:rsidP="00C621BA">
      <w:r>
        <w:t>Le protocole propose 10 modes. Par exemple :</w:t>
      </w:r>
    </w:p>
    <w:p w14:paraId="06F90DE3" w14:textId="1F8532B6" w:rsidR="00FD3E3B" w:rsidRDefault="00FD3E3B" w:rsidP="00C621BA">
      <w:pPr>
        <w:pStyle w:val="Titre2"/>
      </w:pPr>
      <w:r>
        <w:t>MODE 1</w:t>
      </w:r>
    </w:p>
    <w:p w14:paraId="1B966F72" w14:textId="77777777" w:rsidR="00FD3E3B" w:rsidRDefault="00FD3E3B" w:rsidP="00FD3E3B">
      <w:r>
        <w:t>Ce mode retourne les valeurs courantes de certains capteurs tel que :</w:t>
      </w:r>
    </w:p>
    <w:p w14:paraId="753E21CE" w14:textId="77777777" w:rsidR="00FD3E3B" w:rsidRDefault="00FD3E3B" w:rsidP="00FD3E3B">
      <w:pPr>
        <w:pStyle w:val="Pardeliste"/>
        <w:numPr>
          <w:ilvl w:val="0"/>
          <w:numId w:val="6"/>
        </w:numPr>
      </w:pPr>
      <w:proofErr w:type="gramStart"/>
      <w:r>
        <w:t>le</w:t>
      </w:r>
      <w:proofErr w:type="gramEnd"/>
      <w:r>
        <w:t xml:space="preserve"> régime moteur</w:t>
      </w:r>
    </w:p>
    <w:p w14:paraId="6BA3E148" w14:textId="77777777" w:rsidR="00FD3E3B" w:rsidRDefault="00FD3E3B" w:rsidP="00FD3E3B">
      <w:pPr>
        <w:pStyle w:val="Pardeliste"/>
        <w:numPr>
          <w:ilvl w:val="0"/>
          <w:numId w:val="6"/>
        </w:numPr>
      </w:pPr>
      <w:proofErr w:type="gramStart"/>
      <w:r>
        <w:t>la</w:t>
      </w:r>
      <w:proofErr w:type="gramEnd"/>
      <w:r>
        <w:t xml:space="preserve"> vitesse du véhicule</w:t>
      </w:r>
    </w:p>
    <w:p w14:paraId="09067455" w14:textId="77777777" w:rsidR="00FD3E3B" w:rsidRDefault="00FD3E3B" w:rsidP="00FD3E3B">
      <w:pPr>
        <w:pStyle w:val="Pardeliste"/>
        <w:numPr>
          <w:ilvl w:val="0"/>
          <w:numId w:val="6"/>
        </w:numPr>
      </w:pPr>
      <w:proofErr w:type="gramStart"/>
      <w:r>
        <w:t>les</w:t>
      </w:r>
      <w:proofErr w:type="gramEnd"/>
      <w:r>
        <w:t xml:space="preserve"> températures du moteur (air, liquide de refroidissement)</w:t>
      </w:r>
    </w:p>
    <w:p w14:paraId="0E33DF2F" w14:textId="38A9310C" w:rsidR="004E7B40" w:rsidRDefault="00FD3E3B" w:rsidP="00FD3E3B">
      <w:pPr>
        <w:pStyle w:val="Pardeliste"/>
        <w:numPr>
          <w:ilvl w:val="0"/>
          <w:numId w:val="6"/>
        </w:numPr>
      </w:pPr>
      <w:proofErr w:type="gramStart"/>
      <w:r>
        <w:t>les</w:t>
      </w:r>
      <w:proofErr w:type="gramEnd"/>
      <w:r>
        <w:t xml:space="preserve"> informations sur les sondes à oxygène et la régulation du dosage air/carburant</w:t>
      </w:r>
    </w:p>
    <w:p w14:paraId="1322CC69" w14:textId="16575627" w:rsidR="00C621BA" w:rsidRDefault="00C621BA" w:rsidP="00C621BA">
      <w:pPr>
        <w:pStyle w:val="Titre2"/>
      </w:pPr>
      <w:r>
        <w:t>MODE 2</w:t>
      </w:r>
    </w:p>
    <w:p w14:paraId="45D627FC" w14:textId="77777777" w:rsidR="00C621BA" w:rsidRPr="00C621BA" w:rsidRDefault="00C621BA" w:rsidP="00C621BA">
      <w:pPr>
        <w:pStyle w:val="Pardeliste"/>
        <w:rPr>
          <w:rFonts w:eastAsia="Times New Roman"/>
          <w:lang w:eastAsia="fr-FR"/>
        </w:rPr>
      </w:pPr>
      <w:r w:rsidRPr="00C621BA">
        <w:rPr>
          <w:rFonts w:ascii="Helvetica" w:eastAsia="Times New Roman" w:hAnsi="Helvetica"/>
          <w:color w:val="333333"/>
          <w:spacing w:val="-5"/>
          <w:sz w:val="21"/>
          <w:szCs w:val="21"/>
          <w:shd w:val="clear" w:color="auto" w:fill="FFFFFF"/>
        </w:rPr>
        <w:t>Ce mode retourne les données gelées (ou instantanées) d'un défaut</w:t>
      </w:r>
    </w:p>
    <w:p w14:paraId="3817A4D3" w14:textId="6B3FF789" w:rsidR="00C621BA" w:rsidRDefault="00C621BA" w:rsidP="00C621BA">
      <w:pPr>
        <w:pStyle w:val="Titre2"/>
      </w:pPr>
      <w:r>
        <w:t>MODE 3</w:t>
      </w:r>
    </w:p>
    <w:p w14:paraId="714DED3E" w14:textId="77777777" w:rsidR="00C621BA" w:rsidRDefault="00C621BA" w:rsidP="00C621BA">
      <w:pPr>
        <w:ind w:firstLine="708"/>
        <w:rPr>
          <w:rFonts w:eastAsia="Times New Roman"/>
        </w:rPr>
      </w:pPr>
      <w:r>
        <w:rPr>
          <w:rFonts w:ascii="Helvetica" w:eastAsia="Times New Roman" w:hAnsi="Helvetica"/>
          <w:color w:val="333333"/>
          <w:spacing w:val="-5"/>
          <w:sz w:val="21"/>
          <w:szCs w:val="21"/>
          <w:shd w:val="clear" w:color="auto" w:fill="FFFFFF"/>
        </w:rPr>
        <w:t>Ce mode retourne les codes défauts enregistrés</w:t>
      </w:r>
    </w:p>
    <w:p w14:paraId="100827B4" w14:textId="559362FA" w:rsidR="00C621BA" w:rsidRDefault="00C621BA">
      <w:pPr>
        <w:rPr>
          <w:lang w:eastAsia="en-US"/>
        </w:rPr>
      </w:pPr>
      <w:r>
        <w:rPr>
          <w:lang w:eastAsia="en-US"/>
        </w:rPr>
        <w:br w:type="page"/>
      </w:r>
    </w:p>
    <w:p w14:paraId="1248E99D" w14:textId="77777777" w:rsidR="00C621BA" w:rsidRPr="00C621BA" w:rsidRDefault="00C621BA" w:rsidP="00C621BA">
      <w:pPr>
        <w:rPr>
          <w:lang w:eastAsia="en-US"/>
        </w:rPr>
      </w:pPr>
    </w:p>
    <w:p w14:paraId="3B42F7A2" w14:textId="77777777" w:rsidR="00C621BA" w:rsidRDefault="00C621BA" w:rsidP="00C621BA">
      <w:pPr>
        <w:pStyle w:val="Pardeliste"/>
      </w:pPr>
    </w:p>
    <w:p w14:paraId="4083B09E" w14:textId="208BBB28" w:rsidR="00967025" w:rsidRPr="003570CE" w:rsidRDefault="00967025" w:rsidP="004E7B40">
      <w:pPr>
        <w:pStyle w:val="Titre1"/>
        <w:rPr>
          <w:rStyle w:val="Lienhypertexte"/>
          <w:rFonts w:ascii="Helvetica Neue" w:hAnsi="Helvetica Neue"/>
        </w:rPr>
      </w:pPr>
      <w:r w:rsidRPr="003570CE">
        <w:rPr>
          <w:rFonts w:ascii="Helvetica Neue" w:hAnsi="Helvetica Neue"/>
        </w:rPr>
        <w:t xml:space="preserve">Questions </w:t>
      </w:r>
      <w:r w:rsidR="003570CE">
        <w:rPr>
          <w:rFonts w:ascii="Helvetica Neue" w:hAnsi="Helvetica Neue"/>
        </w:rPr>
        <w:t xml:space="preserve">par téléphone </w:t>
      </w:r>
      <w:r w:rsidRPr="003570CE">
        <w:rPr>
          <w:rFonts w:ascii="Helvetica Neue" w:eastAsia="Helvetica" w:hAnsi="Helvetica Neue" w:cs="Helvetica"/>
        </w:rPr>
        <w:t xml:space="preserve">à </w:t>
      </w:r>
      <w:hyperlink r:id="rId23" w:history="1">
        <w:r w:rsidRPr="003570CE">
          <w:rPr>
            <w:rStyle w:val="Lienhypertexte"/>
            <w:rFonts w:ascii="Helvetica Neue" w:hAnsi="Helvetica Neue"/>
          </w:rPr>
          <w:t>louis-marie.gimbert@sigfox.com</w:t>
        </w:r>
      </w:hyperlink>
    </w:p>
    <w:p w14:paraId="60454500" w14:textId="77777777" w:rsidR="00967025" w:rsidRDefault="00967025" w:rsidP="00967025"/>
    <w:p w14:paraId="5C7500DE" w14:textId="2B979EE9" w:rsidR="00967025" w:rsidRDefault="00967025" w:rsidP="00967025">
      <w:r>
        <w:t xml:space="preserve">La localisation </w:t>
      </w:r>
      <w:r w:rsidR="003570CE">
        <w:t xml:space="preserve">SIGFOX </w:t>
      </w:r>
      <w:r>
        <w:t>est-elle précise ?</w:t>
      </w:r>
      <w:r w:rsidR="00146480">
        <w:t xml:space="preserve"> </w:t>
      </w:r>
      <w:r w:rsidR="00C17E31">
        <w:t xml:space="preserve">Service </w:t>
      </w:r>
      <w:r w:rsidR="00146480">
        <w:t>Atlas (5 à 10 km)</w:t>
      </w:r>
    </w:p>
    <w:p w14:paraId="12806170" w14:textId="77777777" w:rsidR="00967025" w:rsidRDefault="00967025" w:rsidP="00967025"/>
    <w:p w14:paraId="01CC6F9F" w14:textId="3B0674FD" w:rsidR="0075201D" w:rsidRDefault="0075201D" w:rsidP="0075201D">
      <w:pPr>
        <w:pStyle w:val="Titre2"/>
      </w:pPr>
      <w:r>
        <w:t>Prix de l</w:t>
      </w:r>
      <w:r>
        <w:rPr>
          <w:rFonts w:ascii="Helvetica" w:eastAsia="Helvetica" w:hAnsi="Helvetica" w:cs="Helvetica"/>
        </w:rPr>
        <w:t>’</w:t>
      </w:r>
      <w:r>
        <w:t>abonnement</w:t>
      </w:r>
    </w:p>
    <w:p w14:paraId="6226C633" w14:textId="030136E4" w:rsidR="00967025" w:rsidRDefault="001D1433" w:rsidP="00967025">
      <w:r>
        <w:t xml:space="preserve">4 </w:t>
      </w:r>
      <w:r w:rsidR="00CA59EF">
        <w:t>niveau</w:t>
      </w:r>
      <w:r>
        <w:t>x + 15% Atlas</w:t>
      </w:r>
      <w:r w:rsidR="0075201D">
        <w:t xml:space="preserve"> (Platinium + Atlas = 10€/an ou 0,84€/mois)</w:t>
      </w:r>
      <w:r w:rsidR="009B2596">
        <w:t xml:space="preserve"> (TTC ou HT ?)</w:t>
      </w:r>
    </w:p>
    <w:p w14:paraId="2BD377EA" w14:textId="77777777" w:rsidR="0075201D" w:rsidRPr="0075201D" w:rsidRDefault="0075201D" w:rsidP="0075201D">
      <w:pPr>
        <w:rPr>
          <w:rFonts w:eastAsia="Times New Roman"/>
        </w:rPr>
      </w:pPr>
    </w:p>
    <w:tbl>
      <w:tblPr>
        <w:tblW w:w="4835" w:type="dxa"/>
        <w:tblInd w:w="285" w:type="dxa"/>
        <w:tblCellMar>
          <w:left w:w="0" w:type="dxa"/>
          <w:right w:w="0" w:type="dxa"/>
        </w:tblCellMar>
        <w:tblLook w:val="04A0" w:firstRow="1" w:lastRow="0" w:firstColumn="1" w:lastColumn="0" w:noHBand="0" w:noVBand="1"/>
      </w:tblPr>
      <w:tblGrid>
        <w:gridCol w:w="2977"/>
        <w:gridCol w:w="1007"/>
        <w:gridCol w:w="851"/>
      </w:tblGrid>
      <w:tr w:rsidR="0075201D" w:rsidRPr="0075201D" w14:paraId="62C16E03" w14:textId="77777777" w:rsidTr="0075201D">
        <w:trPr>
          <w:trHeight w:val="572"/>
        </w:trPr>
        <w:tc>
          <w:tcPr>
            <w:tcW w:w="2977" w:type="dxa"/>
            <w:vMerge w:val="restart"/>
            <w:tcBorders>
              <w:top w:val="single" w:sz="8" w:space="0" w:color="auto"/>
              <w:left w:val="single" w:sz="8" w:space="0" w:color="auto"/>
              <w:bottom w:val="single" w:sz="8" w:space="0" w:color="auto"/>
              <w:right w:val="single" w:sz="8" w:space="0" w:color="auto"/>
            </w:tcBorders>
            <w:shd w:val="clear" w:color="auto" w:fill="F2F2F2"/>
            <w:tcMar>
              <w:top w:w="0" w:type="dxa"/>
              <w:left w:w="70" w:type="dxa"/>
              <w:bottom w:w="0" w:type="dxa"/>
              <w:right w:w="70" w:type="dxa"/>
            </w:tcMar>
            <w:hideMark/>
          </w:tcPr>
          <w:p w14:paraId="6AAC0733" w14:textId="77777777" w:rsidR="0075201D" w:rsidRPr="0075201D" w:rsidRDefault="0075201D" w:rsidP="0075201D">
            <w:pPr>
              <w:ind w:left="360"/>
              <w:jc w:val="center"/>
              <w:rPr>
                <w:rFonts w:ascii="Calibri" w:hAnsi="Calibri"/>
                <w:sz w:val="22"/>
                <w:szCs w:val="22"/>
              </w:rPr>
            </w:pPr>
            <w:r w:rsidRPr="0075201D">
              <w:rPr>
                <w:rFonts w:ascii="Arial" w:hAnsi="Arial" w:cs="Arial"/>
                <w:b/>
                <w:bCs/>
                <w:sz w:val="20"/>
                <w:szCs w:val="20"/>
              </w:rPr>
              <w:t>PAYG</w:t>
            </w:r>
          </w:p>
          <w:p w14:paraId="7A574BF8" w14:textId="612D0258" w:rsidR="0075201D" w:rsidRPr="0075201D" w:rsidRDefault="0075201D" w:rsidP="0075201D">
            <w:pPr>
              <w:ind w:left="360"/>
              <w:jc w:val="center"/>
              <w:rPr>
                <w:rFonts w:ascii="Calibri" w:hAnsi="Calibri"/>
                <w:sz w:val="22"/>
                <w:szCs w:val="22"/>
              </w:rPr>
            </w:pPr>
            <w:r w:rsidRPr="0075201D">
              <w:rPr>
                <w:rFonts w:ascii="Arial" w:hAnsi="Arial" w:cs="Arial"/>
                <w:b/>
                <w:bCs/>
                <w:sz w:val="20"/>
                <w:szCs w:val="20"/>
              </w:rPr>
              <w:t>Prix Unitaire pour la France par objet et par an</w:t>
            </w:r>
          </w:p>
        </w:tc>
        <w:tc>
          <w:tcPr>
            <w:tcW w:w="1858" w:type="dxa"/>
            <w:gridSpan w:val="2"/>
            <w:tcBorders>
              <w:top w:val="single" w:sz="8" w:space="0" w:color="auto"/>
              <w:left w:val="nil"/>
              <w:bottom w:val="single" w:sz="8" w:space="0" w:color="auto"/>
              <w:right w:val="single" w:sz="8" w:space="0" w:color="auto"/>
            </w:tcBorders>
            <w:shd w:val="clear" w:color="auto" w:fill="F2F2F2"/>
            <w:tcMar>
              <w:top w:w="0" w:type="dxa"/>
              <w:left w:w="70" w:type="dxa"/>
              <w:bottom w:w="0" w:type="dxa"/>
              <w:right w:w="70" w:type="dxa"/>
            </w:tcMar>
            <w:vAlign w:val="center"/>
            <w:hideMark/>
          </w:tcPr>
          <w:p w14:paraId="020A5DE9" w14:textId="77777777" w:rsidR="0075201D" w:rsidRPr="0075201D" w:rsidRDefault="0075201D" w:rsidP="0075201D">
            <w:pPr>
              <w:jc w:val="center"/>
              <w:rPr>
                <w:rFonts w:ascii="Calibri" w:hAnsi="Calibri"/>
                <w:sz w:val="22"/>
                <w:szCs w:val="22"/>
              </w:rPr>
            </w:pPr>
            <w:r w:rsidRPr="0075201D">
              <w:rPr>
                <w:rFonts w:ascii="Arial" w:hAnsi="Arial" w:cs="Arial"/>
                <w:b/>
                <w:bCs/>
                <w:color w:val="000000"/>
                <w:sz w:val="18"/>
                <w:szCs w:val="18"/>
                <w:lang w:val="en-US"/>
              </w:rPr>
              <w:t xml:space="preserve">Volume </w:t>
            </w:r>
            <w:proofErr w:type="spellStart"/>
            <w:r w:rsidRPr="0075201D">
              <w:rPr>
                <w:rFonts w:ascii="Arial" w:hAnsi="Arial" w:cs="Arial"/>
                <w:b/>
                <w:bCs/>
                <w:color w:val="000000"/>
                <w:sz w:val="18"/>
                <w:szCs w:val="18"/>
                <w:lang w:val="en-US"/>
              </w:rPr>
              <w:t>d’Objets</w:t>
            </w:r>
            <w:proofErr w:type="spellEnd"/>
            <w:r w:rsidRPr="0075201D">
              <w:rPr>
                <w:rFonts w:ascii="Arial" w:hAnsi="Arial" w:cs="Arial"/>
                <w:b/>
                <w:bCs/>
                <w:color w:val="000000"/>
                <w:sz w:val="18"/>
                <w:szCs w:val="18"/>
                <w:lang w:val="en-US"/>
              </w:rPr>
              <w:t> </w:t>
            </w:r>
          </w:p>
        </w:tc>
      </w:tr>
      <w:tr w:rsidR="0075201D" w:rsidRPr="0075201D" w14:paraId="0C555A64" w14:textId="77777777" w:rsidTr="0075201D">
        <w:trPr>
          <w:trHeight w:val="572"/>
        </w:trPr>
        <w:tc>
          <w:tcPr>
            <w:tcW w:w="0" w:type="auto"/>
            <w:vMerge/>
            <w:tcBorders>
              <w:top w:val="single" w:sz="8" w:space="0" w:color="auto"/>
              <w:left w:val="single" w:sz="8" w:space="0" w:color="auto"/>
              <w:bottom w:val="single" w:sz="8" w:space="0" w:color="auto"/>
              <w:right w:val="single" w:sz="8" w:space="0" w:color="auto"/>
            </w:tcBorders>
            <w:vAlign w:val="center"/>
            <w:hideMark/>
          </w:tcPr>
          <w:p w14:paraId="31A6560A" w14:textId="77777777" w:rsidR="0075201D" w:rsidRPr="0075201D" w:rsidRDefault="0075201D" w:rsidP="0075201D">
            <w:pPr>
              <w:rPr>
                <w:rFonts w:ascii="Calibri" w:hAnsi="Calibri"/>
                <w:sz w:val="22"/>
                <w:szCs w:val="22"/>
              </w:rPr>
            </w:pPr>
          </w:p>
        </w:tc>
        <w:tc>
          <w:tcPr>
            <w:tcW w:w="1007" w:type="dxa"/>
            <w:tcBorders>
              <w:top w:val="nil"/>
              <w:left w:val="nil"/>
              <w:bottom w:val="single" w:sz="8" w:space="0" w:color="auto"/>
              <w:right w:val="single" w:sz="8" w:space="0" w:color="auto"/>
            </w:tcBorders>
            <w:shd w:val="clear" w:color="auto" w:fill="F2F2F2"/>
            <w:tcMar>
              <w:top w:w="0" w:type="dxa"/>
              <w:left w:w="70" w:type="dxa"/>
              <w:bottom w:w="0" w:type="dxa"/>
              <w:right w:w="70" w:type="dxa"/>
            </w:tcMar>
            <w:vAlign w:val="center"/>
            <w:hideMark/>
          </w:tcPr>
          <w:p w14:paraId="553F8C28" w14:textId="77777777" w:rsidR="0075201D" w:rsidRPr="0075201D" w:rsidRDefault="0075201D" w:rsidP="0075201D">
            <w:pPr>
              <w:jc w:val="center"/>
              <w:rPr>
                <w:rFonts w:ascii="Calibri" w:hAnsi="Calibri"/>
                <w:sz w:val="22"/>
                <w:szCs w:val="22"/>
              </w:rPr>
            </w:pPr>
            <w:r w:rsidRPr="0075201D">
              <w:rPr>
                <w:rFonts w:ascii="Arial" w:hAnsi="Arial" w:cs="Arial"/>
                <w:b/>
                <w:bCs/>
                <w:color w:val="000000"/>
                <w:sz w:val="18"/>
                <w:szCs w:val="18"/>
                <w:lang w:val="en-US"/>
              </w:rPr>
              <w:t>&lt; 1000</w:t>
            </w:r>
          </w:p>
        </w:tc>
        <w:tc>
          <w:tcPr>
            <w:tcW w:w="851" w:type="dxa"/>
            <w:tcBorders>
              <w:top w:val="nil"/>
              <w:left w:val="nil"/>
              <w:bottom w:val="single" w:sz="8" w:space="0" w:color="auto"/>
              <w:right w:val="single" w:sz="8" w:space="0" w:color="auto"/>
            </w:tcBorders>
            <w:shd w:val="clear" w:color="auto" w:fill="F2F2F2"/>
            <w:tcMar>
              <w:top w:w="0" w:type="dxa"/>
              <w:left w:w="70" w:type="dxa"/>
              <w:bottom w:w="0" w:type="dxa"/>
              <w:right w:w="70" w:type="dxa"/>
            </w:tcMar>
            <w:vAlign w:val="center"/>
            <w:hideMark/>
          </w:tcPr>
          <w:p w14:paraId="01F0C229" w14:textId="77777777" w:rsidR="0075201D" w:rsidRPr="0075201D" w:rsidRDefault="0075201D" w:rsidP="0075201D">
            <w:pPr>
              <w:jc w:val="center"/>
              <w:rPr>
                <w:rFonts w:ascii="Calibri" w:hAnsi="Calibri"/>
                <w:sz w:val="22"/>
                <w:szCs w:val="22"/>
              </w:rPr>
            </w:pPr>
            <w:r w:rsidRPr="0075201D">
              <w:rPr>
                <w:rFonts w:ascii="Arial" w:hAnsi="Arial" w:cs="Arial"/>
                <w:b/>
                <w:bCs/>
                <w:color w:val="000000"/>
                <w:sz w:val="18"/>
                <w:szCs w:val="18"/>
                <w:lang w:val="en-US"/>
              </w:rPr>
              <w:t>≥ 1000 et &lt; 10 000</w:t>
            </w:r>
          </w:p>
        </w:tc>
      </w:tr>
      <w:tr w:rsidR="0075201D" w:rsidRPr="0075201D" w14:paraId="5F61E6FC" w14:textId="77777777" w:rsidTr="0075201D">
        <w:trPr>
          <w:trHeight w:val="394"/>
        </w:trPr>
        <w:tc>
          <w:tcPr>
            <w:tcW w:w="2977" w:type="dxa"/>
            <w:tcBorders>
              <w:top w:val="nil"/>
              <w:left w:val="single" w:sz="8" w:space="0" w:color="auto"/>
              <w:bottom w:val="single" w:sz="8" w:space="0" w:color="auto"/>
              <w:right w:val="single" w:sz="8" w:space="0" w:color="auto"/>
            </w:tcBorders>
            <w:tcMar>
              <w:top w:w="0" w:type="dxa"/>
              <w:left w:w="70" w:type="dxa"/>
              <w:bottom w:w="0" w:type="dxa"/>
              <w:right w:w="70" w:type="dxa"/>
            </w:tcMar>
            <w:hideMark/>
          </w:tcPr>
          <w:p w14:paraId="41796A59" w14:textId="77777777" w:rsidR="0075201D" w:rsidRPr="0075201D" w:rsidRDefault="0075201D" w:rsidP="0075201D">
            <w:pPr>
              <w:jc w:val="center"/>
              <w:rPr>
                <w:rFonts w:ascii="Calibri" w:hAnsi="Calibri"/>
                <w:sz w:val="22"/>
                <w:szCs w:val="22"/>
              </w:rPr>
            </w:pPr>
            <w:proofErr w:type="spellStart"/>
            <w:r w:rsidRPr="0075201D">
              <w:rPr>
                <w:rFonts w:ascii="Arial" w:hAnsi="Arial" w:cs="Arial"/>
                <w:b/>
                <w:bCs/>
                <w:sz w:val="18"/>
                <w:szCs w:val="18"/>
                <w:lang w:val="en-GB"/>
              </w:rPr>
              <w:t>Niveau</w:t>
            </w:r>
            <w:proofErr w:type="spellEnd"/>
            <w:r w:rsidRPr="0075201D">
              <w:rPr>
                <w:rFonts w:ascii="Arial" w:hAnsi="Arial" w:cs="Arial"/>
                <w:b/>
                <w:bCs/>
                <w:sz w:val="18"/>
                <w:szCs w:val="18"/>
                <w:lang w:val="en-GB"/>
              </w:rPr>
              <w:t xml:space="preserve"> de </w:t>
            </w:r>
            <w:proofErr w:type="spellStart"/>
            <w:r w:rsidRPr="0075201D">
              <w:rPr>
                <w:rFonts w:ascii="Arial" w:hAnsi="Arial" w:cs="Arial"/>
                <w:b/>
                <w:bCs/>
                <w:sz w:val="18"/>
                <w:szCs w:val="18"/>
                <w:lang w:val="en-GB"/>
              </w:rPr>
              <w:t>souscription</w:t>
            </w:r>
            <w:proofErr w:type="spellEnd"/>
            <w:r w:rsidRPr="0075201D">
              <w:rPr>
                <w:rFonts w:ascii="Arial" w:hAnsi="Arial" w:cs="Arial"/>
                <w:b/>
                <w:bCs/>
                <w:sz w:val="18"/>
                <w:szCs w:val="18"/>
                <w:lang w:val="en-GB"/>
              </w:rPr>
              <w:t xml:space="preserve"> « Platinium »</w:t>
            </w:r>
          </w:p>
        </w:tc>
        <w:tc>
          <w:tcPr>
            <w:tcW w:w="1007" w:type="dxa"/>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9F1B5C2" w14:textId="77777777" w:rsidR="0075201D" w:rsidRPr="0075201D" w:rsidRDefault="0075201D" w:rsidP="0075201D">
            <w:pPr>
              <w:rPr>
                <w:rFonts w:ascii="Calibri" w:hAnsi="Calibri"/>
                <w:sz w:val="22"/>
                <w:szCs w:val="22"/>
              </w:rPr>
            </w:pPr>
            <w:r w:rsidRPr="0075201D">
              <w:rPr>
                <w:rFonts w:ascii="Arial" w:hAnsi="Arial" w:cs="Arial"/>
                <w:color w:val="000000"/>
                <w:sz w:val="18"/>
                <w:szCs w:val="18"/>
                <w:lang w:val="en-US"/>
              </w:rPr>
              <w:t>8,75 €</w:t>
            </w:r>
          </w:p>
        </w:tc>
        <w:tc>
          <w:tcPr>
            <w:tcW w:w="851" w:type="dxa"/>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8D6B16F" w14:textId="77777777" w:rsidR="0075201D" w:rsidRPr="0075201D" w:rsidRDefault="0075201D" w:rsidP="0075201D">
            <w:pPr>
              <w:rPr>
                <w:rFonts w:ascii="Calibri" w:hAnsi="Calibri"/>
                <w:sz w:val="22"/>
                <w:szCs w:val="22"/>
              </w:rPr>
            </w:pPr>
            <w:r w:rsidRPr="0075201D">
              <w:rPr>
                <w:rFonts w:ascii="Arial" w:hAnsi="Arial" w:cs="Arial"/>
                <w:color w:val="000000"/>
                <w:sz w:val="18"/>
                <w:szCs w:val="18"/>
                <w:lang w:val="en-US"/>
              </w:rPr>
              <w:t>8,66 €</w:t>
            </w:r>
          </w:p>
        </w:tc>
      </w:tr>
      <w:tr w:rsidR="0075201D" w:rsidRPr="0075201D" w14:paraId="74C6E52B" w14:textId="77777777" w:rsidTr="0075201D">
        <w:trPr>
          <w:trHeight w:val="394"/>
        </w:trPr>
        <w:tc>
          <w:tcPr>
            <w:tcW w:w="2977" w:type="dxa"/>
            <w:tcBorders>
              <w:top w:val="nil"/>
              <w:left w:val="single" w:sz="8" w:space="0" w:color="auto"/>
              <w:bottom w:val="single" w:sz="8" w:space="0" w:color="auto"/>
              <w:right w:val="single" w:sz="8" w:space="0" w:color="auto"/>
            </w:tcBorders>
            <w:tcMar>
              <w:top w:w="0" w:type="dxa"/>
              <w:left w:w="70" w:type="dxa"/>
              <w:bottom w:w="0" w:type="dxa"/>
              <w:right w:w="70" w:type="dxa"/>
            </w:tcMar>
            <w:hideMark/>
          </w:tcPr>
          <w:p w14:paraId="49E72E88" w14:textId="77777777" w:rsidR="0075201D" w:rsidRPr="0075201D" w:rsidRDefault="0075201D" w:rsidP="0075201D">
            <w:pPr>
              <w:jc w:val="center"/>
              <w:rPr>
                <w:rFonts w:ascii="Calibri" w:hAnsi="Calibri"/>
                <w:sz w:val="22"/>
                <w:szCs w:val="22"/>
              </w:rPr>
            </w:pPr>
            <w:proofErr w:type="spellStart"/>
            <w:r w:rsidRPr="0075201D">
              <w:rPr>
                <w:rFonts w:ascii="Arial" w:hAnsi="Arial" w:cs="Arial"/>
                <w:b/>
                <w:bCs/>
                <w:sz w:val="18"/>
                <w:szCs w:val="18"/>
                <w:lang w:val="en-GB"/>
              </w:rPr>
              <w:t>Niveau</w:t>
            </w:r>
            <w:proofErr w:type="spellEnd"/>
            <w:r w:rsidRPr="0075201D">
              <w:rPr>
                <w:rFonts w:ascii="Arial" w:hAnsi="Arial" w:cs="Arial"/>
                <w:b/>
                <w:bCs/>
                <w:sz w:val="18"/>
                <w:szCs w:val="18"/>
                <w:lang w:val="en-GB"/>
              </w:rPr>
              <w:t xml:space="preserve"> de </w:t>
            </w:r>
            <w:proofErr w:type="spellStart"/>
            <w:r w:rsidRPr="0075201D">
              <w:rPr>
                <w:rFonts w:ascii="Arial" w:hAnsi="Arial" w:cs="Arial"/>
                <w:b/>
                <w:bCs/>
                <w:sz w:val="18"/>
                <w:szCs w:val="18"/>
                <w:lang w:val="en-GB"/>
              </w:rPr>
              <w:t>souscription</w:t>
            </w:r>
            <w:proofErr w:type="spellEnd"/>
            <w:r w:rsidRPr="0075201D">
              <w:rPr>
                <w:rFonts w:ascii="Arial" w:hAnsi="Arial" w:cs="Arial"/>
                <w:b/>
                <w:bCs/>
                <w:sz w:val="18"/>
                <w:szCs w:val="18"/>
                <w:lang w:val="en-GB"/>
              </w:rPr>
              <w:t xml:space="preserve"> « Gold »</w:t>
            </w:r>
          </w:p>
          <w:p w14:paraId="44F10134" w14:textId="77777777" w:rsidR="0075201D" w:rsidRPr="0075201D" w:rsidRDefault="0075201D" w:rsidP="0075201D">
            <w:pPr>
              <w:jc w:val="center"/>
              <w:rPr>
                <w:rFonts w:ascii="Calibri" w:hAnsi="Calibri"/>
                <w:sz w:val="22"/>
                <w:szCs w:val="22"/>
              </w:rPr>
            </w:pPr>
            <w:r w:rsidRPr="0075201D">
              <w:rPr>
                <w:rFonts w:ascii="Arial" w:hAnsi="Arial" w:cs="Arial"/>
                <w:b/>
                <w:bCs/>
                <w:sz w:val="18"/>
                <w:szCs w:val="18"/>
                <w:lang w:val="en-GB"/>
              </w:rPr>
              <w:t> </w:t>
            </w:r>
          </w:p>
        </w:tc>
        <w:tc>
          <w:tcPr>
            <w:tcW w:w="1007" w:type="dxa"/>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6CC81402" w14:textId="77777777" w:rsidR="0075201D" w:rsidRPr="0075201D" w:rsidRDefault="0075201D" w:rsidP="0075201D">
            <w:pPr>
              <w:rPr>
                <w:rFonts w:ascii="Calibri" w:hAnsi="Calibri"/>
                <w:sz w:val="22"/>
                <w:szCs w:val="22"/>
              </w:rPr>
            </w:pPr>
            <w:r w:rsidRPr="0075201D">
              <w:rPr>
                <w:rFonts w:ascii="Arial" w:hAnsi="Arial" w:cs="Arial"/>
                <w:color w:val="000000"/>
                <w:sz w:val="18"/>
                <w:szCs w:val="18"/>
                <w:lang w:val="en-US"/>
              </w:rPr>
              <w:t>6, 88 €</w:t>
            </w:r>
          </w:p>
        </w:tc>
        <w:tc>
          <w:tcPr>
            <w:tcW w:w="851" w:type="dxa"/>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52B4950D" w14:textId="77777777" w:rsidR="0075201D" w:rsidRPr="0075201D" w:rsidRDefault="0075201D" w:rsidP="0075201D">
            <w:pPr>
              <w:rPr>
                <w:rFonts w:ascii="Calibri" w:hAnsi="Calibri"/>
                <w:sz w:val="22"/>
                <w:szCs w:val="22"/>
              </w:rPr>
            </w:pPr>
            <w:r w:rsidRPr="0075201D">
              <w:rPr>
                <w:rFonts w:ascii="Arial" w:hAnsi="Arial" w:cs="Arial"/>
                <w:color w:val="000000"/>
                <w:sz w:val="18"/>
                <w:szCs w:val="18"/>
                <w:lang w:val="en-US"/>
              </w:rPr>
              <w:t>6,65 €</w:t>
            </w:r>
          </w:p>
        </w:tc>
      </w:tr>
      <w:tr w:rsidR="0075201D" w:rsidRPr="0075201D" w14:paraId="71B6FE33" w14:textId="77777777" w:rsidTr="0075201D">
        <w:trPr>
          <w:trHeight w:val="394"/>
        </w:trPr>
        <w:tc>
          <w:tcPr>
            <w:tcW w:w="2977" w:type="dxa"/>
            <w:tcBorders>
              <w:top w:val="nil"/>
              <w:left w:val="single" w:sz="8" w:space="0" w:color="auto"/>
              <w:bottom w:val="single" w:sz="8" w:space="0" w:color="auto"/>
              <w:right w:val="single" w:sz="8" w:space="0" w:color="auto"/>
            </w:tcBorders>
            <w:tcMar>
              <w:top w:w="0" w:type="dxa"/>
              <w:left w:w="70" w:type="dxa"/>
              <w:bottom w:w="0" w:type="dxa"/>
              <w:right w:w="70" w:type="dxa"/>
            </w:tcMar>
            <w:hideMark/>
          </w:tcPr>
          <w:p w14:paraId="0D528D79" w14:textId="77777777" w:rsidR="0075201D" w:rsidRPr="0075201D" w:rsidRDefault="0075201D" w:rsidP="0075201D">
            <w:pPr>
              <w:jc w:val="center"/>
              <w:rPr>
                <w:rFonts w:ascii="Calibri" w:hAnsi="Calibri"/>
                <w:sz w:val="22"/>
                <w:szCs w:val="22"/>
              </w:rPr>
            </w:pPr>
            <w:proofErr w:type="spellStart"/>
            <w:r w:rsidRPr="0075201D">
              <w:rPr>
                <w:rFonts w:ascii="Arial" w:hAnsi="Arial" w:cs="Arial"/>
                <w:b/>
                <w:bCs/>
                <w:sz w:val="18"/>
                <w:szCs w:val="18"/>
                <w:lang w:val="en-GB"/>
              </w:rPr>
              <w:t>Niveau</w:t>
            </w:r>
            <w:proofErr w:type="spellEnd"/>
            <w:r w:rsidRPr="0075201D">
              <w:rPr>
                <w:rFonts w:ascii="Arial" w:hAnsi="Arial" w:cs="Arial"/>
                <w:b/>
                <w:bCs/>
                <w:sz w:val="18"/>
                <w:szCs w:val="18"/>
                <w:lang w:val="en-GB"/>
              </w:rPr>
              <w:t xml:space="preserve"> de </w:t>
            </w:r>
            <w:proofErr w:type="spellStart"/>
            <w:r w:rsidRPr="0075201D">
              <w:rPr>
                <w:rFonts w:ascii="Arial" w:hAnsi="Arial" w:cs="Arial"/>
                <w:b/>
                <w:bCs/>
                <w:sz w:val="18"/>
                <w:szCs w:val="18"/>
                <w:lang w:val="en-GB"/>
              </w:rPr>
              <w:t>souscription</w:t>
            </w:r>
            <w:proofErr w:type="spellEnd"/>
            <w:r w:rsidRPr="0075201D">
              <w:rPr>
                <w:rFonts w:ascii="Arial" w:hAnsi="Arial" w:cs="Arial"/>
                <w:b/>
                <w:bCs/>
                <w:sz w:val="18"/>
                <w:szCs w:val="18"/>
                <w:lang w:val="en-GB"/>
              </w:rPr>
              <w:t xml:space="preserve"> « Silver »</w:t>
            </w:r>
          </w:p>
          <w:p w14:paraId="330A0F55" w14:textId="77777777" w:rsidR="0075201D" w:rsidRPr="0075201D" w:rsidRDefault="0075201D" w:rsidP="0075201D">
            <w:pPr>
              <w:jc w:val="center"/>
              <w:rPr>
                <w:rFonts w:ascii="Calibri" w:hAnsi="Calibri"/>
                <w:sz w:val="22"/>
                <w:szCs w:val="22"/>
              </w:rPr>
            </w:pPr>
            <w:r w:rsidRPr="0075201D">
              <w:rPr>
                <w:rFonts w:ascii="Arial" w:hAnsi="Arial" w:cs="Arial"/>
                <w:b/>
                <w:bCs/>
                <w:sz w:val="18"/>
                <w:szCs w:val="18"/>
                <w:lang w:val="en-GB"/>
              </w:rPr>
              <w:t> </w:t>
            </w:r>
          </w:p>
        </w:tc>
        <w:tc>
          <w:tcPr>
            <w:tcW w:w="1007" w:type="dxa"/>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23FB0872" w14:textId="77777777" w:rsidR="0075201D" w:rsidRPr="0075201D" w:rsidRDefault="0075201D" w:rsidP="0075201D">
            <w:pPr>
              <w:rPr>
                <w:rFonts w:ascii="Calibri" w:hAnsi="Calibri"/>
                <w:sz w:val="22"/>
                <w:szCs w:val="22"/>
              </w:rPr>
            </w:pPr>
            <w:r w:rsidRPr="0075201D">
              <w:rPr>
                <w:rFonts w:ascii="Arial" w:hAnsi="Arial" w:cs="Arial"/>
                <w:color w:val="000000"/>
                <w:sz w:val="18"/>
                <w:szCs w:val="18"/>
                <w:lang w:val="en-US"/>
              </w:rPr>
              <w:t>5,63 €</w:t>
            </w:r>
          </w:p>
        </w:tc>
        <w:tc>
          <w:tcPr>
            <w:tcW w:w="851" w:type="dxa"/>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707FCBB6" w14:textId="77777777" w:rsidR="0075201D" w:rsidRPr="0075201D" w:rsidRDefault="0075201D" w:rsidP="0075201D">
            <w:pPr>
              <w:rPr>
                <w:rFonts w:ascii="Calibri" w:hAnsi="Calibri"/>
                <w:sz w:val="22"/>
                <w:szCs w:val="22"/>
              </w:rPr>
            </w:pPr>
            <w:r w:rsidRPr="0075201D">
              <w:rPr>
                <w:rFonts w:ascii="Arial" w:hAnsi="Arial" w:cs="Arial"/>
                <w:color w:val="000000"/>
                <w:sz w:val="18"/>
                <w:szCs w:val="18"/>
                <w:lang w:val="en-US"/>
              </w:rPr>
              <w:t>5,31 €</w:t>
            </w:r>
          </w:p>
        </w:tc>
      </w:tr>
      <w:tr w:rsidR="0075201D" w:rsidRPr="0075201D" w14:paraId="20C99603" w14:textId="77777777" w:rsidTr="0075201D">
        <w:trPr>
          <w:trHeight w:val="394"/>
        </w:trPr>
        <w:tc>
          <w:tcPr>
            <w:tcW w:w="2977" w:type="dxa"/>
            <w:tcBorders>
              <w:top w:val="nil"/>
              <w:left w:val="single" w:sz="8" w:space="0" w:color="auto"/>
              <w:bottom w:val="single" w:sz="8" w:space="0" w:color="auto"/>
              <w:right w:val="single" w:sz="8" w:space="0" w:color="auto"/>
            </w:tcBorders>
            <w:tcMar>
              <w:top w:w="0" w:type="dxa"/>
              <w:left w:w="70" w:type="dxa"/>
              <w:bottom w:w="0" w:type="dxa"/>
              <w:right w:w="70" w:type="dxa"/>
            </w:tcMar>
            <w:hideMark/>
          </w:tcPr>
          <w:p w14:paraId="1442D8C0" w14:textId="77777777" w:rsidR="0075201D" w:rsidRPr="0075201D" w:rsidRDefault="0075201D" w:rsidP="0075201D">
            <w:pPr>
              <w:jc w:val="center"/>
              <w:rPr>
                <w:rFonts w:ascii="Calibri" w:hAnsi="Calibri"/>
                <w:sz w:val="22"/>
                <w:szCs w:val="22"/>
              </w:rPr>
            </w:pPr>
            <w:proofErr w:type="spellStart"/>
            <w:r w:rsidRPr="0075201D">
              <w:rPr>
                <w:rFonts w:ascii="Arial" w:hAnsi="Arial" w:cs="Arial"/>
                <w:b/>
                <w:bCs/>
                <w:sz w:val="18"/>
                <w:szCs w:val="18"/>
                <w:lang w:val="en-GB"/>
              </w:rPr>
              <w:t>Niveau</w:t>
            </w:r>
            <w:proofErr w:type="spellEnd"/>
            <w:r w:rsidRPr="0075201D">
              <w:rPr>
                <w:rFonts w:ascii="Arial" w:hAnsi="Arial" w:cs="Arial"/>
                <w:b/>
                <w:bCs/>
                <w:sz w:val="18"/>
                <w:szCs w:val="18"/>
                <w:lang w:val="en-GB"/>
              </w:rPr>
              <w:t xml:space="preserve"> de </w:t>
            </w:r>
            <w:proofErr w:type="spellStart"/>
            <w:r w:rsidRPr="0075201D">
              <w:rPr>
                <w:rFonts w:ascii="Arial" w:hAnsi="Arial" w:cs="Arial"/>
                <w:b/>
                <w:bCs/>
                <w:sz w:val="18"/>
                <w:szCs w:val="18"/>
                <w:lang w:val="en-GB"/>
              </w:rPr>
              <w:t>souscription</w:t>
            </w:r>
            <w:proofErr w:type="spellEnd"/>
            <w:r w:rsidRPr="0075201D">
              <w:rPr>
                <w:rFonts w:ascii="Arial" w:hAnsi="Arial" w:cs="Arial"/>
                <w:b/>
                <w:bCs/>
                <w:sz w:val="18"/>
                <w:szCs w:val="18"/>
                <w:lang w:val="en-GB"/>
              </w:rPr>
              <w:t xml:space="preserve"> « One »</w:t>
            </w:r>
          </w:p>
          <w:p w14:paraId="6381F8B7" w14:textId="77777777" w:rsidR="0075201D" w:rsidRPr="0075201D" w:rsidRDefault="0075201D" w:rsidP="0075201D">
            <w:pPr>
              <w:jc w:val="center"/>
              <w:rPr>
                <w:rFonts w:ascii="Calibri" w:hAnsi="Calibri"/>
                <w:sz w:val="22"/>
                <w:szCs w:val="22"/>
              </w:rPr>
            </w:pPr>
            <w:r w:rsidRPr="0075201D">
              <w:rPr>
                <w:rFonts w:ascii="Arial" w:hAnsi="Arial" w:cs="Arial"/>
                <w:b/>
                <w:bCs/>
                <w:sz w:val="18"/>
                <w:szCs w:val="18"/>
                <w:lang w:val="en-GB"/>
              </w:rPr>
              <w:t> </w:t>
            </w:r>
          </w:p>
        </w:tc>
        <w:tc>
          <w:tcPr>
            <w:tcW w:w="1007" w:type="dxa"/>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0C2F82D0" w14:textId="77777777" w:rsidR="0075201D" w:rsidRPr="0075201D" w:rsidRDefault="0075201D" w:rsidP="0075201D">
            <w:pPr>
              <w:rPr>
                <w:rFonts w:ascii="Calibri" w:hAnsi="Calibri"/>
                <w:sz w:val="22"/>
                <w:szCs w:val="22"/>
              </w:rPr>
            </w:pPr>
            <w:r w:rsidRPr="0075201D">
              <w:rPr>
                <w:rFonts w:ascii="Arial" w:hAnsi="Arial" w:cs="Arial"/>
                <w:color w:val="000000"/>
                <w:sz w:val="18"/>
                <w:szCs w:val="18"/>
                <w:lang w:val="en-US"/>
              </w:rPr>
              <w:t>3,75 €</w:t>
            </w:r>
          </w:p>
        </w:tc>
        <w:tc>
          <w:tcPr>
            <w:tcW w:w="851" w:type="dxa"/>
            <w:tcBorders>
              <w:top w:val="nil"/>
              <w:left w:val="nil"/>
              <w:bottom w:val="single" w:sz="8" w:space="0" w:color="auto"/>
              <w:right w:val="single" w:sz="8" w:space="0" w:color="auto"/>
            </w:tcBorders>
            <w:noWrap/>
            <w:tcMar>
              <w:top w:w="0" w:type="dxa"/>
              <w:left w:w="70" w:type="dxa"/>
              <w:bottom w:w="0" w:type="dxa"/>
              <w:right w:w="70" w:type="dxa"/>
            </w:tcMar>
            <w:vAlign w:val="bottom"/>
            <w:hideMark/>
          </w:tcPr>
          <w:p w14:paraId="15BA227B" w14:textId="77777777" w:rsidR="0075201D" w:rsidRPr="0075201D" w:rsidRDefault="0075201D" w:rsidP="0075201D">
            <w:pPr>
              <w:rPr>
                <w:rFonts w:ascii="Calibri" w:hAnsi="Calibri"/>
                <w:sz w:val="22"/>
                <w:szCs w:val="22"/>
              </w:rPr>
            </w:pPr>
            <w:r w:rsidRPr="0075201D">
              <w:rPr>
                <w:rFonts w:ascii="Arial" w:hAnsi="Arial" w:cs="Arial"/>
                <w:color w:val="000000"/>
                <w:sz w:val="18"/>
                <w:szCs w:val="18"/>
                <w:lang w:val="en-US"/>
              </w:rPr>
              <w:t>3,56 €</w:t>
            </w:r>
          </w:p>
        </w:tc>
      </w:tr>
    </w:tbl>
    <w:p w14:paraId="70A2C861" w14:textId="77777777" w:rsidR="00967025" w:rsidRDefault="00967025" w:rsidP="00967025"/>
    <w:p w14:paraId="2FEE1FE9" w14:textId="7AAA1332" w:rsidR="00967025" w:rsidRDefault="00967025" w:rsidP="00967025">
      <w:r>
        <w:t>Utilisation de l’API ?</w:t>
      </w:r>
      <w:r w:rsidR="00921D00">
        <w:t xml:space="preserve"> ask.sigfox.com, </w:t>
      </w:r>
      <w:r w:rsidR="002E32CD">
        <w:t>buy.sigfox.com</w:t>
      </w:r>
    </w:p>
    <w:p w14:paraId="2291954D" w14:textId="77777777" w:rsidR="003570CE" w:rsidRDefault="003570CE" w:rsidP="003570CE"/>
    <w:p w14:paraId="6B84AD51" w14:textId="77777777" w:rsidR="003570CE" w:rsidRDefault="003570CE" w:rsidP="003570CE">
      <w:r>
        <w:t>85% couverture France</w:t>
      </w:r>
    </w:p>
    <w:p w14:paraId="79FCCAD2" w14:textId="2C64655E" w:rsidR="00967025" w:rsidRDefault="003570CE" w:rsidP="00967025">
      <w:r>
        <w:t>17 pays sont couverts : Espagne, Allemagne, …</w:t>
      </w:r>
    </w:p>
    <w:p w14:paraId="2F922AFF" w14:textId="1C8ADC82" w:rsidR="008C2999" w:rsidRDefault="008C2999" w:rsidP="003570CE">
      <w:pPr>
        <w:pStyle w:val="Titre1"/>
      </w:pPr>
      <w:r>
        <w:t>Mainte</w:t>
      </w:r>
      <w:r w:rsidR="003570CE">
        <w:t>nance préventive des véhicules</w:t>
      </w:r>
    </w:p>
    <w:p w14:paraId="2BC6137F" w14:textId="03C598DE" w:rsidR="0075201D" w:rsidRDefault="0075201D" w:rsidP="0075201D">
      <w:pPr>
        <w:ind w:firstLine="708"/>
      </w:pPr>
      <w:r>
        <w:t xml:space="preserve">Voir avec </w:t>
      </w:r>
      <w:r w:rsidR="00BF5C67">
        <w:t>un spécialiste automobile et la maintenance de chez ALCIS</w:t>
      </w:r>
      <w:r>
        <w:t>.</w:t>
      </w:r>
    </w:p>
    <w:p w14:paraId="4F33FEB0" w14:textId="77777777" w:rsidR="0075201D" w:rsidRDefault="0075201D" w:rsidP="00967025"/>
    <w:p w14:paraId="5FCE403D" w14:textId="49189030" w:rsidR="0075201D" w:rsidRDefault="0075201D" w:rsidP="0075201D">
      <w:pPr>
        <w:ind w:firstLine="708"/>
      </w:pPr>
      <w:r>
        <w:t>Possibilité de données à récupérer, par exemple :</w:t>
      </w:r>
    </w:p>
    <w:p w14:paraId="340BEFAF" w14:textId="60AC6954" w:rsidR="0075201D" w:rsidRDefault="0075201D" w:rsidP="0075201D">
      <w:pPr>
        <w:pStyle w:val="Pardeliste"/>
        <w:numPr>
          <w:ilvl w:val="0"/>
          <w:numId w:val="3"/>
        </w:numPr>
      </w:pPr>
      <w:r>
        <w:t>Le kilométrage</w:t>
      </w:r>
    </w:p>
    <w:p w14:paraId="4E86331F" w14:textId="77777777" w:rsidR="00BF5C67" w:rsidRDefault="00BF5C67" w:rsidP="0075201D">
      <w:pPr>
        <w:pStyle w:val="Pardeliste"/>
        <w:numPr>
          <w:ilvl w:val="0"/>
          <w:numId w:val="3"/>
        </w:numPr>
      </w:pPr>
      <w:r>
        <w:t>Régime moteur</w:t>
      </w:r>
    </w:p>
    <w:p w14:paraId="07051B1D" w14:textId="0D640821" w:rsidR="0075201D" w:rsidRDefault="0075201D" w:rsidP="0075201D">
      <w:pPr>
        <w:pStyle w:val="Pardeliste"/>
        <w:numPr>
          <w:ilvl w:val="0"/>
          <w:numId w:val="3"/>
        </w:numPr>
      </w:pPr>
      <w:r>
        <w:t>Température moteur</w:t>
      </w:r>
    </w:p>
    <w:p w14:paraId="40D258FB" w14:textId="22D3B418" w:rsidR="0075201D" w:rsidRDefault="0075201D" w:rsidP="0075201D">
      <w:pPr>
        <w:pStyle w:val="Pardeliste"/>
        <w:numPr>
          <w:ilvl w:val="0"/>
          <w:numId w:val="3"/>
        </w:numPr>
      </w:pPr>
      <w:r>
        <w:t xml:space="preserve">La pollution (si </w:t>
      </w:r>
      <w:proofErr w:type="spellStart"/>
      <w:r>
        <w:t>bcp</w:t>
      </w:r>
      <w:proofErr w:type="spellEnd"/>
      <w:r>
        <w:t xml:space="preserve"> de ville décalaminage à 60000 km)</w:t>
      </w:r>
    </w:p>
    <w:p w14:paraId="2EB0CCD2" w14:textId="62B1B456" w:rsidR="0075201D" w:rsidRDefault="0075201D" w:rsidP="0075201D">
      <w:pPr>
        <w:pStyle w:val="Pardeliste"/>
        <w:numPr>
          <w:ilvl w:val="0"/>
          <w:numId w:val="3"/>
        </w:numPr>
      </w:pPr>
      <w:r>
        <w:t>Durée d</w:t>
      </w:r>
      <w:r>
        <w:rPr>
          <w:rFonts w:ascii="Helvetica" w:eastAsia="Helvetica" w:hAnsi="Helvetica" w:cs="Helvetica"/>
        </w:rPr>
        <w:t>’</w:t>
      </w:r>
      <w:r w:rsidR="00BF5C67">
        <w:t>éclairage ampoules Xénon (</w:t>
      </w:r>
      <w:r>
        <w:t>durée &lt; 6000h)</w:t>
      </w:r>
    </w:p>
    <w:p w14:paraId="78B939CF" w14:textId="56601F95" w:rsidR="0075201D" w:rsidRDefault="0075201D" w:rsidP="00BF5C67">
      <w:pPr>
        <w:pStyle w:val="Pardeliste"/>
        <w:numPr>
          <w:ilvl w:val="0"/>
          <w:numId w:val="3"/>
        </w:numPr>
      </w:pPr>
      <w:r>
        <w:t>Nombre de démarrage (batterie, démarreur)</w:t>
      </w:r>
    </w:p>
    <w:p w14:paraId="78D608D9" w14:textId="609E1E4B" w:rsidR="0075201D" w:rsidRDefault="0075201D" w:rsidP="0075201D">
      <w:pPr>
        <w:pStyle w:val="Pardeliste"/>
        <w:numPr>
          <w:ilvl w:val="0"/>
          <w:numId w:val="3"/>
        </w:numPr>
      </w:pPr>
      <w:r>
        <w:t>Batterie (allumage, démarrage, etc.)</w:t>
      </w:r>
    </w:p>
    <w:p w14:paraId="1651F12E" w14:textId="71B427C0" w:rsidR="0075201D" w:rsidRDefault="0075201D" w:rsidP="0075201D">
      <w:pPr>
        <w:pStyle w:val="Pardeliste"/>
        <w:numPr>
          <w:ilvl w:val="0"/>
          <w:numId w:val="3"/>
        </w:numPr>
      </w:pPr>
      <w:r>
        <w:t>Vidanges (niveau d</w:t>
      </w:r>
      <w:r>
        <w:rPr>
          <w:rFonts w:ascii="Helvetica" w:eastAsia="Helvetica" w:hAnsi="Helvetica" w:cs="Helvetica"/>
        </w:rPr>
        <w:t>’</w:t>
      </w:r>
      <w:r>
        <w:t>huile)</w:t>
      </w:r>
    </w:p>
    <w:p w14:paraId="2765E258" w14:textId="122C37C7" w:rsidR="0075201D" w:rsidRDefault="0075201D" w:rsidP="0075201D">
      <w:pPr>
        <w:pStyle w:val="Pardeliste"/>
        <w:numPr>
          <w:ilvl w:val="0"/>
          <w:numId w:val="3"/>
        </w:numPr>
      </w:pPr>
      <w:r>
        <w:t>Plaquettes</w:t>
      </w:r>
    </w:p>
    <w:p w14:paraId="0AA90B89" w14:textId="6BB7856A" w:rsidR="0075201D" w:rsidRDefault="0075201D" w:rsidP="0075201D">
      <w:pPr>
        <w:pStyle w:val="Pardeliste"/>
        <w:numPr>
          <w:ilvl w:val="0"/>
          <w:numId w:val="3"/>
        </w:numPr>
      </w:pPr>
      <w:r>
        <w:t>Pneus (kilométrage)</w:t>
      </w:r>
    </w:p>
    <w:p w14:paraId="456478D4" w14:textId="7A86234C" w:rsidR="0075201D" w:rsidRDefault="0075201D" w:rsidP="0075201D">
      <w:pPr>
        <w:pStyle w:val="Pardeliste"/>
        <w:numPr>
          <w:ilvl w:val="0"/>
          <w:numId w:val="3"/>
        </w:numPr>
      </w:pPr>
      <w:r>
        <w:t>Liquide de refroidissement</w:t>
      </w:r>
    </w:p>
    <w:p w14:paraId="035C9102" w14:textId="77777777" w:rsidR="00A70075" w:rsidRDefault="00A70075" w:rsidP="00967025"/>
    <w:p w14:paraId="58E13593" w14:textId="77777777" w:rsidR="003570CE" w:rsidRDefault="003570CE">
      <w:pPr>
        <w:rPr>
          <w:rFonts w:asciiTheme="majorHAnsi" w:eastAsiaTheme="majorEastAsia" w:hAnsiTheme="majorHAnsi" w:cstheme="majorBidi"/>
          <w:b/>
          <w:color w:val="2F5496" w:themeColor="accent1" w:themeShade="BF"/>
          <w:sz w:val="32"/>
          <w:szCs w:val="32"/>
          <w:lang w:eastAsia="en-US"/>
        </w:rPr>
      </w:pPr>
      <w:r>
        <w:rPr>
          <w:b/>
        </w:rPr>
        <w:br w:type="page"/>
      </w:r>
    </w:p>
    <w:p w14:paraId="57EE1CEE" w14:textId="46196FC2" w:rsidR="007949CA" w:rsidRDefault="00C621BA" w:rsidP="007949CA">
      <w:pPr>
        <w:pStyle w:val="Titre1"/>
      </w:pPr>
      <w:r w:rsidRPr="006E51E6">
        <w:rPr>
          <w:b/>
        </w:rPr>
        <w:t>Exemple</w:t>
      </w:r>
      <w:r>
        <w:t xml:space="preserve"> de </w:t>
      </w:r>
      <w:r w:rsidR="007949CA">
        <w:t>Processus de location</w:t>
      </w:r>
    </w:p>
    <w:p w14:paraId="2079DA28" w14:textId="77777777" w:rsidR="003570CE" w:rsidRDefault="007949CA" w:rsidP="007949CA">
      <w:pPr>
        <w:ind w:firstLine="708"/>
      </w:pPr>
      <w:r>
        <w:t xml:space="preserve">Un véhicule est loué pour une durée de </w:t>
      </w:r>
      <w:r w:rsidR="003570CE">
        <w:t xml:space="preserve">deux ans avec retour du véhicule une fois par mois au site de QUINT de ALCIS. </w:t>
      </w:r>
    </w:p>
    <w:p w14:paraId="15D7BC87" w14:textId="47DB5AA9" w:rsidR="006E51E6" w:rsidRDefault="003570CE" w:rsidP="007949CA">
      <w:pPr>
        <w:ind w:firstLine="708"/>
      </w:pPr>
      <w:r>
        <w:t>Un contrat est créé et signé par le loueur VTC.</w:t>
      </w:r>
    </w:p>
    <w:p w14:paraId="723DCC81" w14:textId="77777777" w:rsidR="003570CE" w:rsidRDefault="003570CE" w:rsidP="007949CA">
      <w:pPr>
        <w:ind w:firstLine="708"/>
      </w:pPr>
    </w:p>
    <w:p w14:paraId="7596067F" w14:textId="50AD0C4E" w:rsidR="007949CA" w:rsidRDefault="003570CE" w:rsidP="007949CA">
      <w:pPr>
        <w:ind w:firstLine="708"/>
      </w:pPr>
      <w:r>
        <w:t>Il</w:t>
      </w:r>
      <w:r w:rsidR="007949CA">
        <w:t xml:space="preserve"> détermine les éléments suivants : </w:t>
      </w:r>
    </w:p>
    <w:p w14:paraId="17843AFD" w14:textId="5BFC4899" w:rsidR="007949CA" w:rsidRDefault="007949CA" w:rsidP="007949CA">
      <w:pPr>
        <w:ind w:firstLine="708"/>
      </w:pPr>
      <w:r>
        <w:t>- le type, la marque, le kilométrage, la durée de location, l’adresse du conducteur, les options choisies</w:t>
      </w:r>
      <w:r w:rsidR="006E51E6">
        <w:t xml:space="preserve"> (zonage géographique, …)</w:t>
      </w:r>
      <w:r>
        <w:t xml:space="preserve">. </w:t>
      </w:r>
      <w:r w:rsidR="006E51E6">
        <w:t>Déclenchement du</w:t>
      </w:r>
      <w:r>
        <w:t xml:space="preserve"> délai de mise à disponibilité du véhicule. </w:t>
      </w:r>
    </w:p>
    <w:p w14:paraId="294AA542" w14:textId="77777777" w:rsidR="006E51E6" w:rsidRDefault="006E51E6" w:rsidP="007949CA">
      <w:pPr>
        <w:ind w:firstLine="708"/>
      </w:pPr>
    </w:p>
    <w:p w14:paraId="46D7B155" w14:textId="3DA0A217" w:rsidR="007949CA" w:rsidRDefault="007949CA" w:rsidP="007949CA">
      <w:pPr>
        <w:ind w:firstLine="708"/>
      </w:pPr>
      <w:r>
        <w:t>La réception du véhicule par le conducteur est officialisée par la signature d’un PV de récept</w:t>
      </w:r>
      <w:r w:rsidR="006E51E6">
        <w:t>ion signé par les deux parties. Cette réception ajoute l’identification d’un véhicule (immatriculation)</w:t>
      </w:r>
      <w:r w:rsidR="004A0114">
        <w:t xml:space="preserve"> au contrat</w:t>
      </w:r>
      <w:r>
        <w:t xml:space="preserve">. </w:t>
      </w:r>
      <w:r w:rsidR="004A0114">
        <w:t>Cette réception</w:t>
      </w:r>
      <w:r>
        <w:t xml:space="preserve"> déclenche le début de la location. </w:t>
      </w:r>
    </w:p>
    <w:p w14:paraId="20FD1CE8" w14:textId="77777777" w:rsidR="006E51E6" w:rsidRDefault="006E51E6" w:rsidP="007949CA">
      <w:pPr>
        <w:ind w:firstLine="708"/>
      </w:pPr>
    </w:p>
    <w:p w14:paraId="5BBAF746" w14:textId="7B6C76AD" w:rsidR="007949CA" w:rsidRDefault="007949CA" w:rsidP="007949CA">
      <w:pPr>
        <w:ind w:firstLine="708"/>
      </w:pPr>
      <w:r>
        <w:t xml:space="preserve">La fin du contrat est prévue </w:t>
      </w:r>
      <w:r w:rsidR="006E51E6">
        <w:t>N</w:t>
      </w:r>
      <w:r>
        <w:t xml:space="preserve"> mois plus tard. La restitution est réalisée auprès du même concessionnaire et un PV de restitution est de nouveau signé par les deux acteurs. Lors de la restitution, plusieurs éléments sont à prendre en considération : </w:t>
      </w:r>
    </w:p>
    <w:p w14:paraId="2EAD19C3" w14:textId="77777777" w:rsidR="007949CA" w:rsidRDefault="007949CA" w:rsidP="006E51E6">
      <w:pPr>
        <w:ind w:left="708" w:firstLine="708"/>
      </w:pPr>
      <w:r>
        <w:t>- l’état du véhicule : il est préférable de procéder à la remise en état du véhicule avant restitution auprès du concessionnaire en raison des coûts surévalués de ce dernier. L’idéal est de procéder aux réparations une semaine avant la date prévue auprès d’un garage choisi par le conducteur (agréé par le concessionnaire)</w:t>
      </w:r>
    </w:p>
    <w:p w14:paraId="41C225CE" w14:textId="77777777" w:rsidR="007949CA" w:rsidRDefault="007949CA" w:rsidP="006E51E6">
      <w:pPr>
        <w:ind w:left="708" w:firstLine="708"/>
      </w:pPr>
      <w:r>
        <w:t>- le kilométrage réel : si celui-ci est excédentaire au kilométrage contractuel, l'entreprise se voit régler des pénalités auprès du prestataire.</w:t>
      </w:r>
    </w:p>
    <w:p w14:paraId="74ACAEAE" w14:textId="5031331E" w:rsidR="007949CA" w:rsidRDefault="007949CA" w:rsidP="006E51E6">
      <w:pPr>
        <w:ind w:left="708" w:firstLine="708"/>
      </w:pPr>
      <w:r>
        <w:t>Tout retard de restitution entraine des pénalités. Il est donc nécessaire de synchroniser le roulement des véhicules (réception / restitution).</w:t>
      </w:r>
    </w:p>
    <w:p w14:paraId="720766BC" w14:textId="77777777" w:rsidR="006E51E6" w:rsidRDefault="006E51E6" w:rsidP="006E51E6">
      <w:pPr>
        <w:ind w:left="708" w:firstLine="708"/>
      </w:pPr>
    </w:p>
    <w:p w14:paraId="42FE169C" w14:textId="28B63B23" w:rsidR="006E51E6" w:rsidRPr="0055768A" w:rsidRDefault="006E51E6" w:rsidP="006E51E6">
      <w:pPr>
        <w:ind w:firstLine="708"/>
      </w:pPr>
      <w:r>
        <w:t>Le véhicule doit revenir régulièrement au garage pour maintenance (une fois par mois en général).</w:t>
      </w:r>
    </w:p>
    <w:sectPr w:rsidR="006E51E6" w:rsidRPr="0055768A" w:rsidSect="00E81FEB">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B4A8D"/>
    <w:multiLevelType w:val="hybridMultilevel"/>
    <w:tmpl w:val="7408D3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7A84B44"/>
    <w:multiLevelType w:val="hybridMultilevel"/>
    <w:tmpl w:val="68085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B5666FF"/>
    <w:multiLevelType w:val="hybridMultilevel"/>
    <w:tmpl w:val="3AB0EE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DAD2670"/>
    <w:multiLevelType w:val="hybridMultilevel"/>
    <w:tmpl w:val="90A82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D5304E8"/>
    <w:multiLevelType w:val="hybridMultilevel"/>
    <w:tmpl w:val="8570B92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9E546DE"/>
    <w:multiLevelType w:val="hybridMultilevel"/>
    <w:tmpl w:val="F0707E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FD16907"/>
    <w:multiLevelType w:val="hybridMultilevel"/>
    <w:tmpl w:val="10CE00DE"/>
    <w:lvl w:ilvl="0" w:tplc="040C0001">
      <w:start w:val="1"/>
      <w:numFmt w:val="bullet"/>
      <w:lvlText w:val=""/>
      <w:lvlJc w:val="left"/>
      <w:pPr>
        <w:ind w:left="1427" w:hanging="360"/>
      </w:pPr>
      <w:rPr>
        <w:rFonts w:ascii="Symbol" w:hAnsi="Symbol" w:hint="default"/>
      </w:rPr>
    </w:lvl>
    <w:lvl w:ilvl="1" w:tplc="040C0003" w:tentative="1">
      <w:start w:val="1"/>
      <w:numFmt w:val="bullet"/>
      <w:lvlText w:val="o"/>
      <w:lvlJc w:val="left"/>
      <w:pPr>
        <w:ind w:left="2147" w:hanging="360"/>
      </w:pPr>
      <w:rPr>
        <w:rFonts w:ascii="Courier New" w:hAnsi="Courier New" w:cs="Courier New" w:hint="default"/>
      </w:rPr>
    </w:lvl>
    <w:lvl w:ilvl="2" w:tplc="040C0005" w:tentative="1">
      <w:start w:val="1"/>
      <w:numFmt w:val="bullet"/>
      <w:lvlText w:val=""/>
      <w:lvlJc w:val="left"/>
      <w:pPr>
        <w:ind w:left="2867" w:hanging="360"/>
      </w:pPr>
      <w:rPr>
        <w:rFonts w:ascii="Wingdings" w:hAnsi="Wingdings" w:hint="default"/>
      </w:rPr>
    </w:lvl>
    <w:lvl w:ilvl="3" w:tplc="040C0001" w:tentative="1">
      <w:start w:val="1"/>
      <w:numFmt w:val="bullet"/>
      <w:lvlText w:val=""/>
      <w:lvlJc w:val="left"/>
      <w:pPr>
        <w:ind w:left="3587" w:hanging="360"/>
      </w:pPr>
      <w:rPr>
        <w:rFonts w:ascii="Symbol" w:hAnsi="Symbol" w:hint="default"/>
      </w:rPr>
    </w:lvl>
    <w:lvl w:ilvl="4" w:tplc="040C0003" w:tentative="1">
      <w:start w:val="1"/>
      <w:numFmt w:val="bullet"/>
      <w:lvlText w:val="o"/>
      <w:lvlJc w:val="left"/>
      <w:pPr>
        <w:ind w:left="4307" w:hanging="360"/>
      </w:pPr>
      <w:rPr>
        <w:rFonts w:ascii="Courier New" w:hAnsi="Courier New" w:cs="Courier New" w:hint="default"/>
      </w:rPr>
    </w:lvl>
    <w:lvl w:ilvl="5" w:tplc="040C0005" w:tentative="1">
      <w:start w:val="1"/>
      <w:numFmt w:val="bullet"/>
      <w:lvlText w:val=""/>
      <w:lvlJc w:val="left"/>
      <w:pPr>
        <w:ind w:left="5027" w:hanging="360"/>
      </w:pPr>
      <w:rPr>
        <w:rFonts w:ascii="Wingdings" w:hAnsi="Wingdings" w:hint="default"/>
      </w:rPr>
    </w:lvl>
    <w:lvl w:ilvl="6" w:tplc="040C0001" w:tentative="1">
      <w:start w:val="1"/>
      <w:numFmt w:val="bullet"/>
      <w:lvlText w:val=""/>
      <w:lvlJc w:val="left"/>
      <w:pPr>
        <w:ind w:left="5747" w:hanging="360"/>
      </w:pPr>
      <w:rPr>
        <w:rFonts w:ascii="Symbol" w:hAnsi="Symbol" w:hint="default"/>
      </w:rPr>
    </w:lvl>
    <w:lvl w:ilvl="7" w:tplc="040C0003" w:tentative="1">
      <w:start w:val="1"/>
      <w:numFmt w:val="bullet"/>
      <w:lvlText w:val="o"/>
      <w:lvlJc w:val="left"/>
      <w:pPr>
        <w:ind w:left="6467" w:hanging="360"/>
      </w:pPr>
      <w:rPr>
        <w:rFonts w:ascii="Courier New" w:hAnsi="Courier New" w:cs="Courier New" w:hint="default"/>
      </w:rPr>
    </w:lvl>
    <w:lvl w:ilvl="8" w:tplc="040C0005" w:tentative="1">
      <w:start w:val="1"/>
      <w:numFmt w:val="bullet"/>
      <w:lvlText w:val=""/>
      <w:lvlJc w:val="left"/>
      <w:pPr>
        <w:ind w:left="7187" w:hanging="360"/>
      </w:pPr>
      <w:rPr>
        <w:rFonts w:ascii="Wingdings" w:hAnsi="Wingdings" w:hint="default"/>
      </w:rPr>
    </w:lvl>
  </w:abstractNum>
  <w:num w:numId="1">
    <w:abstractNumId w:val="1"/>
  </w:num>
  <w:num w:numId="2">
    <w:abstractNumId w:val="4"/>
  </w:num>
  <w:num w:numId="3">
    <w:abstractNumId w:val="6"/>
  </w:num>
  <w:num w:numId="4">
    <w:abstractNumId w:val="0"/>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6"/>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32DE"/>
    <w:rsid w:val="000A11D2"/>
    <w:rsid w:val="000A1D7C"/>
    <w:rsid w:val="000A340F"/>
    <w:rsid w:val="000B01BF"/>
    <w:rsid w:val="000B09CC"/>
    <w:rsid w:val="000E7422"/>
    <w:rsid w:val="000F538D"/>
    <w:rsid w:val="0010307C"/>
    <w:rsid w:val="001200AF"/>
    <w:rsid w:val="0012523F"/>
    <w:rsid w:val="00146480"/>
    <w:rsid w:val="00182F3D"/>
    <w:rsid w:val="001D1433"/>
    <w:rsid w:val="001D570D"/>
    <w:rsid w:val="00243DE4"/>
    <w:rsid w:val="00274940"/>
    <w:rsid w:val="00283721"/>
    <w:rsid w:val="002C7A55"/>
    <w:rsid w:val="002E32CD"/>
    <w:rsid w:val="002E5E6B"/>
    <w:rsid w:val="003570CE"/>
    <w:rsid w:val="003A6746"/>
    <w:rsid w:val="003E5524"/>
    <w:rsid w:val="003E72AD"/>
    <w:rsid w:val="00441DAF"/>
    <w:rsid w:val="00480124"/>
    <w:rsid w:val="004A0114"/>
    <w:rsid w:val="004A22FE"/>
    <w:rsid w:val="004B6999"/>
    <w:rsid w:val="004C5458"/>
    <w:rsid w:val="004E231E"/>
    <w:rsid w:val="004E7B40"/>
    <w:rsid w:val="0055768A"/>
    <w:rsid w:val="00586B5F"/>
    <w:rsid w:val="00586BDE"/>
    <w:rsid w:val="00607A7F"/>
    <w:rsid w:val="00614334"/>
    <w:rsid w:val="0066563F"/>
    <w:rsid w:val="006E51E6"/>
    <w:rsid w:val="0075201D"/>
    <w:rsid w:val="007902EC"/>
    <w:rsid w:val="007936F9"/>
    <w:rsid w:val="007949CA"/>
    <w:rsid w:val="007B2E8D"/>
    <w:rsid w:val="007B6FF0"/>
    <w:rsid w:val="007C0EF7"/>
    <w:rsid w:val="00803674"/>
    <w:rsid w:val="00825F0F"/>
    <w:rsid w:val="00827EF5"/>
    <w:rsid w:val="00847179"/>
    <w:rsid w:val="008918DC"/>
    <w:rsid w:val="00893851"/>
    <w:rsid w:val="008C2999"/>
    <w:rsid w:val="008E16DE"/>
    <w:rsid w:val="008E57C7"/>
    <w:rsid w:val="008F09EB"/>
    <w:rsid w:val="009021E1"/>
    <w:rsid w:val="00920D28"/>
    <w:rsid w:val="00921D00"/>
    <w:rsid w:val="00967025"/>
    <w:rsid w:val="009856D8"/>
    <w:rsid w:val="00994EE6"/>
    <w:rsid w:val="009B2596"/>
    <w:rsid w:val="009D7D00"/>
    <w:rsid w:val="00A273D0"/>
    <w:rsid w:val="00A34469"/>
    <w:rsid w:val="00A70075"/>
    <w:rsid w:val="00AC2B93"/>
    <w:rsid w:val="00AF179B"/>
    <w:rsid w:val="00B16CBD"/>
    <w:rsid w:val="00B41F3E"/>
    <w:rsid w:val="00B83732"/>
    <w:rsid w:val="00BA01A2"/>
    <w:rsid w:val="00BD0E34"/>
    <w:rsid w:val="00BD3EDA"/>
    <w:rsid w:val="00BF4E65"/>
    <w:rsid w:val="00BF5C67"/>
    <w:rsid w:val="00C16B03"/>
    <w:rsid w:val="00C17E31"/>
    <w:rsid w:val="00C31823"/>
    <w:rsid w:val="00C621BA"/>
    <w:rsid w:val="00CA59EF"/>
    <w:rsid w:val="00D101D0"/>
    <w:rsid w:val="00D6077A"/>
    <w:rsid w:val="00DA32DE"/>
    <w:rsid w:val="00DA5D67"/>
    <w:rsid w:val="00E23C04"/>
    <w:rsid w:val="00E353F2"/>
    <w:rsid w:val="00E35D47"/>
    <w:rsid w:val="00E75286"/>
    <w:rsid w:val="00E81FEB"/>
    <w:rsid w:val="00EC1FDC"/>
    <w:rsid w:val="00F04960"/>
    <w:rsid w:val="00F068D1"/>
    <w:rsid w:val="00F1493D"/>
    <w:rsid w:val="00F16A65"/>
    <w:rsid w:val="00F30A77"/>
    <w:rsid w:val="00F57322"/>
    <w:rsid w:val="00F72A21"/>
    <w:rsid w:val="00F83757"/>
    <w:rsid w:val="00F93EA0"/>
    <w:rsid w:val="00FD3E3B"/>
    <w:rsid w:val="00FE12D1"/>
    <w:rsid w:val="00FF5B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E739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621BA"/>
    <w:rPr>
      <w:rFonts w:ascii="Times New Roman" w:hAnsi="Times New Roman" w:cs="Times New Roman"/>
      <w:lang w:eastAsia="fr-FR"/>
    </w:rPr>
  </w:style>
  <w:style w:type="paragraph" w:styleId="Titre1">
    <w:name w:val="heading 1"/>
    <w:basedOn w:val="Normal"/>
    <w:next w:val="Normal"/>
    <w:link w:val="Titre1Car"/>
    <w:uiPriority w:val="9"/>
    <w:qFormat/>
    <w:rsid w:val="00DA32D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re2">
    <w:name w:val="heading 2"/>
    <w:basedOn w:val="Normal"/>
    <w:next w:val="Normal"/>
    <w:link w:val="Titre2Car"/>
    <w:uiPriority w:val="9"/>
    <w:unhideWhenUsed/>
    <w:qFormat/>
    <w:rsid w:val="00DA32DE"/>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A32DE"/>
    <w:pPr>
      <w:contextualSpacing/>
    </w:pPr>
    <w:rPr>
      <w:rFonts w:asciiTheme="majorHAnsi" w:eastAsiaTheme="majorEastAsia" w:hAnsiTheme="majorHAnsi" w:cstheme="majorBidi"/>
      <w:spacing w:val="-10"/>
      <w:kern w:val="28"/>
      <w:sz w:val="56"/>
      <w:szCs w:val="56"/>
      <w:lang w:eastAsia="en-US"/>
    </w:rPr>
  </w:style>
  <w:style w:type="character" w:customStyle="1" w:styleId="TitreCar">
    <w:name w:val="Titre Car"/>
    <w:basedOn w:val="Policepardfaut"/>
    <w:link w:val="Titre"/>
    <w:uiPriority w:val="10"/>
    <w:rsid w:val="00DA32DE"/>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DA32DE"/>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DA32DE"/>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3E5524"/>
    <w:rPr>
      <w:color w:val="0563C1" w:themeColor="hyperlink"/>
      <w:u w:val="single"/>
    </w:rPr>
  </w:style>
  <w:style w:type="character" w:styleId="Lienhypertextevisit">
    <w:name w:val="FollowedHyperlink"/>
    <w:basedOn w:val="Policepardfaut"/>
    <w:uiPriority w:val="99"/>
    <w:semiHidden/>
    <w:unhideWhenUsed/>
    <w:rsid w:val="00F30A77"/>
    <w:rPr>
      <w:color w:val="954F72" w:themeColor="followedHyperlink"/>
      <w:u w:val="single"/>
    </w:rPr>
  </w:style>
  <w:style w:type="paragraph" w:styleId="Pardeliste">
    <w:name w:val="List Paragraph"/>
    <w:basedOn w:val="Normal"/>
    <w:uiPriority w:val="34"/>
    <w:qFormat/>
    <w:rsid w:val="004A22FE"/>
    <w:pPr>
      <w:ind w:left="720"/>
      <w:contextualSpacing/>
    </w:pPr>
    <w:rPr>
      <w:rFonts w:ascii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3711163">
      <w:bodyDiv w:val="1"/>
      <w:marLeft w:val="0"/>
      <w:marRight w:val="0"/>
      <w:marTop w:val="0"/>
      <w:marBottom w:val="0"/>
      <w:divBdr>
        <w:top w:val="none" w:sz="0" w:space="0" w:color="auto"/>
        <w:left w:val="none" w:sz="0" w:space="0" w:color="auto"/>
        <w:bottom w:val="none" w:sz="0" w:space="0" w:color="auto"/>
        <w:right w:val="none" w:sz="0" w:space="0" w:color="auto"/>
      </w:divBdr>
    </w:div>
    <w:div w:id="933778495">
      <w:bodyDiv w:val="1"/>
      <w:marLeft w:val="0"/>
      <w:marRight w:val="0"/>
      <w:marTop w:val="0"/>
      <w:marBottom w:val="0"/>
      <w:divBdr>
        <w:top w:val="none" w:sz="0" w:space="0" w:color="auto"/>
        <w:left w:val="none" w:sz="0" w:space="0" w:color="auto"/>
        <w:bottom w:val="none" w:sz="0" w:space="0" w:color="auto"/>
        <w:right w:val="none" w:sz="0" w:space="0" w:color="auto"/>
      </w:divBdr>
    </w:div>
    <w:div w:id="942417003">
      <w:bodyDiv w:val="1"/>
      <w:marLeft w:val="0"/>
      <w:marRight w:val="0"/>
      <w:marTop w:val="0"/>
      <w:marBottom w:val="0"/>
      <w:divBdr>
        <w:top w:val="none" w:sz="0" w:space="0" w:color="auto"/>
        <w:left w:val="none" w:sz="0" w:space="0" w:color="auto"/>
        <w:bottom w:val="none" w:sz="0" w:space="0" w:color="auto"/>
        <w:right w:val="none" w:sz="0" w:space="0" w:color="auto"/>
      </w:divBdr>
    </w:div>
    <w:div w:id="1070036774">
      <w:bodyDiv w:val="1"/>
      <w:marLeft w:val="0"/>
      <w:marRight w:val="0"/>
      <w:marTop w:val="0"/>
      <w:marBottom w:val="0"/>
      <w:divBdr>
        <w:top w:val="none" w:sz="0" w:space="0" w:color="auto"/>
        <w:left w:val="none" w:sz="0" w:space="0" w:color="auto"/>
        <w:bottom w:val="none" w:sz="0" w:space="0" w:color="auto"/>
        <w:right w:val="none" w:sz="0" w:space="0" w:color="auto"/>
      </w:divBdr>
    </w:div>
    <w:div w:id="1336500042">
      <w:bodyDiv w:val="1"/>
      <w:marLeft w:val="0"/>
      <w:marRight w:val="0"/>
      <w:marTop w:val="0"/>
      <w:marBottom w:val="0"/>
      <w:divBdr>
        <w:top w:val="none" w:sz="0" w:space="0" w:color="auto"/>
        <w:left w:val="none" w:sz="0" w:space="0" w:color="auto"/>
        <w:bottom w:val="none" w:sz="0" w:space="0" w:color="auto"/>
        <w:right w:val="none" w:sz="0" w:space="0" w:color="auto"/>
      </w:divBdr>
    </w:div>
    <w:div w:id="16358682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mailto:louis-marie.gimbert@sigfox.com"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store.arduino.cc/arduino-mkrfox1200" TargetMode="External"/><Relationship Id="rId19" Type="http://schemas.openxmlformats.org/officeDocument/2006/relationships/hyperlink" Target="https://store.arduino.cc/mkr2uno-adapter"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fr.wikipedia.org/wiki/Internet_des_objets"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12</Pages>
  <Words>1648</Words>
  <Characters>9068</Characters>
  <Application>Microsoft Macintosh Word</Application>
  <DocSecurity>0</DocSecurity>
  <Lines>75</Lines>
  <Paragraphs>21</Paragraphs>
  <ScaleCrop>false</ScaleCrop>
  <HeadingPairs>
    <vt:vector size="4" baseType="variant">
      <vt:variant>
        <vt:lpstr>Titre</vt:lpstr>
      </vt:variant>
      <vt:variant>
        <vt:i4>1</vt:i4>
      </vt:variant>
      <vt:variant>
        <vt:lpstr>Headings</vt:lpstr>
      </vt:variant>
      <vt:variant>
        <vt:i4>30</vt:i4>
      </vt:variant>
    </vt:vector>
  </HeadingPairs>
  <TitlesOfParts>
    <vt:vector size="31" baseType="lpstr">
      <vt:lpstr/>
      <vt:lpstr>Introduction</vt:lpstr>
      <vt:lpstr>    Maintenance préventive</vt:lpstr>
      <vt:lpstr>    Fonctionnalités retenues</vt:lpstr>
      <vt:lpstr>    Consultation textuelle (Web application)</vt:lpstr>
      <vt:lpstr>    </vt:lpstr>
      <vt:lpstr>    Consultation cartographique (Web application) A définir</vt:lpstr>
      <vt:lpstr>    Les contraintes</vt:lpstr>
      <vt:lpstr>Annexes</vt:lpstr>
      <vt:lpstr>Matériel utilisé</vt:lpstr>
      <vt:lpstr>    /UC Arduino avec Sigfox</vt:lpstr>
      <vt:lpstr>    /Carte Adaptateur pour développement</vt:lpstr>
      <vt:lpstr>    Carte GPS Data Logger</vt:lpstr>
      <vt:lpstr>    Connecteur Bluetooth pour prise diagnostic</vt:lpstr>
      <vt:lpstr>    Carte Bluetooth 4 pour Arduino</vt:lpstr>
      <vt:lpstr>    Câbles et interfaces OBD-2 USB</vt:lpstr>
      <vt:lpstr>    Matériel Commandé et à notre disposition</vt:lpstr>
      <vt:lpstr>    </vt:lpstr>
      <vt:lpstr>    Total des achats : 89,80€ + 68,67€ +112,68€ = 271,15€</vt:lpstr>
      <vt:lpstr>Chez URDUINO :</vt:lpstr>
      <vt:lpstr>Chez AMAZON :</vt:lpstr>
      <vt:lpstr>Chez SEMAGEEK :</vt:lpstr>
      <vt:lpstr>    </vt:lpstr>
      <vt:lpstr>OBD2</vt:lpstr>
      <vt:lpstr>    MODE 1</vt:lpstr>
      <vt:lpstr>    MODE 2</vt:lpstr>
      <vt:lpstr>    MODE 3</vt:lpstr>
      <vt:lpstr>Questions par téléphone à louis-marie.gimbert@sigfox.com</vt:lpstr>
      <vt:lpstr>    Prix de l’abonnement</vt:lpstr>
      <vt:lpstr>Maintenance préventive des véhicules</vt:lpstr>
      <vt:lpstr>Exemple de Processus de location</vt:lpstr>
    </vt:vector>
  </TitlesOfParts>
  <LinksUpToDate>false</LinksUpToDate>
  <CharactersWithSpaces>10695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 dumas</dc:creator>
  <cp:keywords/>
  <dc:description/>
  <cp:lastModifiedBy>jp dumas</cp:lastModifiedBy>
  <cp:revision>18</cp:revision>
  <cp:lastPrinted>2017-10-17T13:50:00Z</cp:lastPrinted>
  <dcterms:created xsi:type="dcterms:W3CDTF">2017-10-16T10:37:00Z</dcterms:created>
  <dcterms:modified xsi:type="dcterms:W3CDTF">2018-01-22T14:48:00Z</dcterms:modified>
</cp:coreProperties>
</file>